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C385D" w14:textId="77777777" w:rsidR="000A0E0B" w:rsidRPr="003B65A7" w:rsidRDefault="000A0E0B" w:rsidP="007C6CE6">
      <w:pPr>
        <w:rPr>
          <w:rFonts w:ascii="Lato" w:hAnsi="Lato" w:cs="Arial"/>
          <w:b/>
          <w:i/>
          <w:color w:val="808080"/>
          <w:sz w:val="22"/>
          <w:szCs w:val="22"/>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2722"/>
        <w:gridCol w:w="1814"/>
      </w:tblGrid>
      <w:tr w:rsidR="007C6CE6" w:rsidRPr="003B65A7" w14:paraId="440EFB7E" w14:textId="77777777" w:rsidTr="05F699BB">
        <w:trPr>
          <w:trHeight w:val="413"/>
        </w:trPr>
        <w:tc>
          <w:tcPr>
            <w:tcW w:w="9498" w:type="dxa"/>
            <w:gridSpan w:val="3"/>
          </w:tcPr>
          <w:p w14:paraId="25EB0441" w14:textId="51C0CE57" w:rsidR="007C6CE6" w:rsidRPr="003B65A7" w:rsidRDefault="007C6CE6">
            <w:pPr>
              <w:tabs>
                <w:tab w:val="left" w:pos="1418"/>
              </w:tabs>
              <w:rPr>
                <w:rFonts w:ascii="Lato" w:hAnsi="Lato" w:cs="Arial"/>
                <w:sz w:val="22"/>
                <w:szCs w:val="22"/>
                <w:lang w:eastAsia="en-GB"/>
              </w:rPr>
            </w:pPr>
            <w:r w:rsidRPr="003B65A7">
              <w:rPr>
                <w:rFonts w:ascii="Lato" w:hAnsi="Lato" w:cs="Arial"/>
                <w:b/>
                <w:sz w:val="22"/>
                <w:szCs w:val="22"/>
              </w:rPr>
              <w:t xml:space="preserve">TITLE:  </w:t>
            </w:r>
            <w:r w:rsidR="003F0BF9">
              <w:rPr>
                <w:rFonts w:ascii="Lato" w:hAnsi="Lato" w:cs="Arial"/>
                <w:b/>
                <w:sz w:val="22"/>
                <w:szCs w:val="22"/>
              </w:rPr>
              <w:t>Child participation and</w:t>
            </w:r>
            <w:r w:rsidR="00B03593" w:rsidRPr="00427437">
              <w:rPr>
                <w:rFonts w:ascii="Lato" w:hAnsi="Lato" w:cs="Arial"/>
                <w:b/>
                <w:bCs/>
                <w:sz w:val="22"/>
                <w:szCs w:val="22"/>
              </w:rPr>
              <w:t xml:space="preserve"> </w:t>
            </w:r>
            <w:r w:rsidR="00BB61BC" w:rsidRPr="00C6142C">
              <w:rPr>
                <w:rFonts w:ascii="Lato" w:hAnsi="Lato" w:cs="Arial"/>
                <w:b/>
                <w:bCs/>
                <w:sz w:val="22"/>
                <w:szCs w:val="22"/>
                <w:lang w:eastAsia="en-GB"/>
              </w:rPr>
              <w:t xml:space="preserve">Campaigns </w:t>
            </w:r>
            <w:r w:rsidR="00B93A27" w:rsidRPr="00C6142C">
              <w:rPr>
                <w:rFonts w:ascii="Lato" w:hAnsi="Lato" w:cs="Arial"/>
                <w:b/>
                <w:bCs/>
                <w:sz w:val="22"/>
                <w:szCs w:val="22"/>
                <w:lang w:eastAsia="en-GB"/>
              </w:rPr>
              <w:t>Apprentice</w:t>
            </w:r>
            <w:r w:rsidR="00EC18F9" w:rsidRPr="00C6142C">
              <w:rPr>
                <w:rFonts w:ascii="Lato" w:hAnsi="Lato" w:cs="Arial"/>
                <w:b/>
                <w:bCs/>
                <w:sz w:val="22"/>
                <w:szCs w:val="22"/>
                <w:lang w:eastAsia="en-GB"/>
              </w:rPr>
              <w:t>/Intern</w:t>
            </w:r>
          </w:p>
        </w:tc>
      </w:tr>
      <w:tr w:rsidR="007C6CE6" w:rsidRPr="003B65A7" w14:paraId="0D8859AE" w14:textId="77777777" w:rsidTr="05F699BB">
        <w:trPr>
          <w:trHeight w:val="404"/>
        </w:trPr>
        <w:tc>
          <w:tcPr>
            <w:tcW w:w="4962" w:type="dxa"/>
            <w:tcBorders>
              <w:bottom w:val="single" w:sz="4" w:space="0" w:color="auto"/>
            </w:tcBorders>
          </w:tcPr>
          <w:p w14:paraId="0DD2EE5D" w14:textId="59D4FD5A" w:rsidR="007C6CE6" w:rsidRPr="003B65A7" w:rsidRDefault="007C6CE6" w:rsidP="00604493">
            <w:pPr>
              <w:tabs>
                <w:tab w:val="left" w:pos="1418"/>
              </w:tabs>
              <w:rPr>
                <w:rFonts w:ascii="Lato" w:hAnsi="Lato" w:cs="Arial"/>
                <w:sz w:val="22"/>
                <w:szCs w:val="22"/>
              </w:rPr>
            </w:pPr>
            <w:r w:rsidRPr="003B65A7">
              <w:rPr>
                <w:rFonts w:ascii="Lato" w:hAnsi="Lato" w:cs="Arial"/>
                <w:b/>
                <w:sz w:val="22"/>
                <w:szCs w:val="22"/>
              </w:rPr>
              <w:t xml:space="preserve">TEAM/PROGRAMME:  </w:t>
            </w:r>
            <w:r w:rsidR="003F0BF9" w:rsidRPr="00C6142C">
              <w:rPr>
                <w:rFonts w:ascii="Lato" w:hAnsi="Lato" w:cs="Arial"/>
                <w:bCs/>
                <w:sz w:val="22"/>
                <w:szCs w:val="22"/>
              </w:rPr>
              <w:t>Child Protection (</w:t>
            </w:r>
            <w:r w:rsidR="00D9043B" w:rsidRPr="00427437">
              <w:rPr>
                <w:rFonts w:ascii="Lato" w:hAnsi="Lato" w:cs="Arial"/>
                <w:bCs/>
                <w:sz w:val="22"/>
                <w:szCs w:val="22"/>
              </w:rPr>
              <w:t>CP</w:t>
            </w:r>
            <w:r w:rsidR="003F0BF9" w:rsidRPr="00427437">
              <w:rPr>
                <w:rFonts w:ascii="Lato" w:hAnsi="Lato" w:cs="Arial"/>
                <w:bCs/>
                <w:sz w:val="22"/>
                <w:szCs w:val="22"/>
              </w:rPr>
              <w:t>)</w:t>
            </w:r>
            <w:r w:rsidR="00B03593" w:rsidRPr="00427437">
              <w:rPr>
                <w:rFonts w:ascii="Lato" w:hAnsi="Lato" w:cs="Arial"/>
                <w:bCs/>
                <w:sz w:val="22"/>
                <w:szCs w:val="22"/>
              </w:rPr>
              <w:t xml:space="preserve">, </w:t>
            </w:r>
            <w:r w:rsidR="003F0BF9" w:rsidRPr="00427437">
              <w:rPr>
                <w:rFonts w:ascii="Lato" w:hAnsi="Lato" w:cs="Arial"/>
                <w:bCs/>
                <w:sz w:val="22"/>
                <w:szCs w:val="22"/>
              </w:rPr>
              <w:t>Child Rights Governance (</w:t>
            </w:r>
            <w:r w:rsidR="00D9043B" w:rsidRPr="00427437">
              <w:rPr>
                <w:rFonts w:ascii="Lato" w:hAnsi="Lato" w:cs="Arial"/>
                <w:bCs/>
                <w:sz w:val="22"/>
                <w:szCs w:val="22"/>
              </w:rPr>
              <w:t>CRG</w:t>
            </w:r>
            <w:r w:rsidR="003F0BF9" w:rsidRPr="00427437">
              <w:rPr>
                <w:rFonts w:ascii="Lato" w:hAnsi="Lato" w:cs="Arial"/>
                <w:bCs/>
                <w:sz w:val="22"/>
                <w:szCs w:val="22"/>
              </w:rPr>
              <w:t>)</w:t>
            </w:r>
            <w:r w:rsidR="00B03593" w:rsidRPr="00427437">
              <w:rPr>
                <w:rFonts w:ascii="Lato" w:hAnsi="Lato" w:cs="Arial"/>
                <w:bCs/>
                <w:sz w:val="22"/>
                <w:szCs w:val="22"/>
              </w:rPr>
              <w:t xml:space="preserve"> &amp; Campaigns</w:t>
            </w:r>
          </w:p>
        </w:tc>
        <w:tc>
          <w:tcPr>
            <w:tcW w:w="4536" w:type="dxa"/>
            <w:gridSpan w:val="2"/>
            <w:tcBorders>
              <w:bottom w:val="single" w:sz="4" w:space="0" w:color="auto"/>
            </w:tcBorders>
          </w:tcPr>
          <w:p w14:paraId="700F143D" w14:textId="77777777" w:rsidR="007C6CE6" w:rsidRPr="003B65A7" w:rsidRDefault="007C6CE6">
            <w:pPr>
              <w:tabs>
                <w:tab w:val="left" w:pos="1693"/>
              </w:tabs>
              <w:rPr>
                <w:rFonts w:ascii="Lato" w:hAnsi="Lato" w:cs="Arial"/>
                <w:b/>
                <w:sz w:val="22"/>
                <w:szCs w:val="22"/>
              </w:rPr>
            </w:pPr>
            <w:r w:rsidRPr="003B65A7">
              <w:rPr>
                <w:rFonts w:ascii="Lato" w:hAnsi="Lato" w:cs="Arial"/>
                <w:b/>
                <w:sz w:val="22"/>
                <w:szCs w:val="22"/>
              </w:rPr>
              <w:t xml:space="preserve">LOCATION: </w:t>
            </w:r>
            <w:r w:rsidR="001628F5" w:rsidRPr="003B65A7">
              <w:rPr>
                <w:rFonts w:ascii="Lato" w:hAnsi="Lato" w:cs="Arial"/>
                <w:sz w:val="22"/>
                <w:szCs w:val="22"/>
              </w:rPr>
              <w:t>Country Office</w:t>
            </w:r>
          </w:p>
        </w:tc>
      </w:tr>
      <w:tr w:rsidR="007C6CE6" w:rsidRPr="003B65A7" w14:paraId="73DFEF90" w14:textId="77777777" w:rsidTr="05F699BB">
        <w:trPr>
          <w:trHeight w:val="425"/>
        </w:trPr>
        <w:tc>
          <w:tcPr>
            <w:tcW w:w="4962" w:type="dxa"/>
            <w:tcBorders>
              <w:bottom w:val="single" w:sz="4" w:space="0" w:color="auto"/>
            </w:tcBorders>
          </w:tcPr>
          <w:p w14:paraId="42E522E1" w14:textId="77777777" w:rsidR="007C6CE6" w:rsidRPr="003B65A7" w:rsidRDefault="007C6CE6">
            <w:pPr>
              <w:tabs>
                <w:tab w:val="left" w:pos="1134"/>
              </w:tabs>
              <w:rPr>
                <w:rFonts w:ascii="Lato" w:hAnsi="Lato" w:cs="Arial"/>
                <w:sz w:val="22"/>
                <w:szCs w:val="22"/>
              </w:rPr>
            </w:pPr>
            <w:r w:rsidRPr="003B65A7">
              <w:rPr>
                <w:rFonts w:ascii="Lato" w:hAnsi="Lato" w:cs="Arial"/>
                <w:b/>
                <w:sz w:val="22"/>
                <w:szCs w:val="22"/>
              </w:rPr>
              <w:t>GRADE</w:t>
            </w:r>
            <w:r w:rsidRPr="003B65A7">
              <w:rPr>
                <w:rFonts w:ascii="Lato" w:hAnsi="Lato" w:cs="Arial"/>
                <w:sz w:val="22"/>
                <w:szCs w:val="22"/>
              </w:rPr>
              <w:t>: TBC</w:t>
            </w:r>
          </w:p>
        </w:tc>
        <w:tc>
          <w:tcPr>
            <w:tcW w:w="4536" w:type="dxa"/>
            <w:gridSpan w:val="2"/>
            <w:tcBorders>
              <w:bottom w:val="single" w:sz="4" w:space="0" w:color="auto"/>
            </w:tcBorders>
          </w:tcPr>
          <w:p w14:paraId="6B77F431" w14:textId="66C9265D" w:rsidR="007C6CE6" w:rsidRPr="003B65A7" w:rsidRDefault="007C6CE6">
            <w:pPr>
              <w:tabs>
                <w:tab w:val="left" w:pos="984"/>
              </w:tabs>
              <w:rPr>
                <w:rFonts w:ascii="Lato" w:hAnsi="Lato" w:cs="Arial"/>
                <w:b/>
                <w:i/>
                <w:color w:val="808080"/>
                <w:sz w:val="22"/>
                <w:szCs w:val="22"/>
              </w:rPr>
            </w:pPr>
            <w:r w:rsidRPr="003B65A7">
              <w:rPr>
                <w:rFonts w:ascii="Lato" w:hAnsi="Lato" w:cs="Arial"/>
                <w:b/>
                <w:sz w:val="22"/>
                <w:szCs w:val="22"/>
              </w:rPr>
              <w:t xml:space="preserve">CONTRACT LENGTH: </w:t>
            </w:r>
            <w:r w:rsidR="00A82BF7" w:rsidRPr="003B65A7">
              <w:rPr>
                <w:rFonts w:ascii="Lato" w:hAnsi="Lato" w:cs="Arial"/>
                <w:b/>
                <w:sz w:val="22"/>
                <w:szCs w:val="22"/>
              </w:rPr>
              <w:t>07</w:t>
            </w:r>
            <w:r w:rsidR="00335FD9" w:rsidRPr="003B65A7">
              <w:rPr>
                <w:rFonts w:ascii="Lato" w:hAnsi="Lato" w:cs="Arial"/>
                <w:b/>
                <w:sz w:val="22"/>
                <w:szCs w:val="22"/>
              </w:rPr>
              <w:t xml:space="preserve"> months</w:t>
            </w:r>
          </w:p>
        </w:tc>
      </w:tr>
      <w:tr w:rsidR="007C6CE6" w:rsidRPr="003B65A7" w14:paraId="220E37CD" w14:textId="77777777" w:rsidTr="05F699BB">
        <w:trPr>
          <w:trHeight w:val="1538"/>
        </w:trPr>
        <w:tc>
          <w:tcPr>
            <w:tcW w:w="9498" w:type="dxa"/>
            <w:gridSpan w:val="3"/>
            <w:tcBorders>
              <w:bottom w:val="single" w:sz="4" w:space="0" w:color="auto"/>
            </w:tcBorders>
          </w:tcPr>
          <w:p w14:paraId="3B47E917" w14:textId="77777777" w:rsidR="00804857" w:rsidRPr="00804857" w:rsidRDefault="00804857" w:rsidP="00804857">
            <w:pPr>
              <w:tabs>
                <w:tab w:val="left" w:pos="984"/>
              </w:tabs>
              <w:spacing w:line="276" w:lineRule="auto"/>
              <w:jc w:val="both"/>
              <w:rPr>
                <w:rFonts w:ascii="Lato" w:hAnsi="Lato" w:cs="Arial"/>
                <w:b/>
                <w:sz w:val="22"/>
                <w:szCs w:val="22"/>
              </w:rPr>
            </w:pPr>
            <w:r w:rsidRPr="00804857">
              <w:rPr>
                <w:rFonts w:ascii="Lato" w:hAnsi="Lato" w:cs="Arial"/>
                <w:b/>
                <w:sz w:val="22"/>
                <w:szCs w:val="22"/>
              </w:rPr>
              <w:t>SAFEGUARDING:</w:t>
            </w:r>
          </w:p>
          <w:p w14:paraId="50C5FA2F" w14:textId="77777777" w:rsidR="00804857" w:rsidRPr="00804857" w:rsidRDefault="00804857" w:rsidP="00804857">
            <w:pPr>
              <w:tabs>
                <w:tab w:val="left" w:pos="984"/>
              </w:tabs>
              <w:spacing w:line="276" w:lineRule="auto"/>
              <w:jc w:val="both"/>
              <w:rPr>
                <w:rFonts w:ascii="Lato" w:hAnsi="Lato" w:cs="Arial"/>
                <w:b/>
                <w:sz w:val="22"/>
                <w:szCs w:val="22"/>
              </w:rPr>
            </w:pPr>
          </w:p>
          <w:p w14:paraId="561BCD51" w14:textId="77777777" w:rsidR="00804857" w:rsidRPr="00804857" w:rsidRDefault="00804857" w:rsidP="00804857">
            <w:pPr>
              <w:spacing w:line="276" w:lineRule="auto"/>
              <w:jc w:val="both"/>
              <w:rPr>
                <w:rFonts w:ascii="Lato" w:hAnsi="Lato" w:cs="Arial"/>
                <w:sz w:val="22"/>
                <w:szCs w:val="22"/>
              </w:rPr>
            </w:pPr>
            <w:r w:rsidRPr="00804857">
              <w:rPr>
                <w:rFonts w:ascii="Lato" w:hAnsi="Lato" w:cs="Arial"/>
                <w:sz w:val="22"/>
                <w:szCs w:val="22"/>
                <w:lang w:val="en-US"/>
              </w:rPr>
              <w:t xml:space="preserve">Level 3:  The post holder will have contact with children and/or young people </w:t>
            </w:r>
            <w:r w:rsidRPr="00804857">
              <w:rPr>
                <w:rFonts w:ascii="Lato" w:hAnsi="Lato" w:cs="Arial"/>
                <w:i/>
                <w:iCs/>
                <w:sz w:val="22"/>
                <w:szCs w:val="22"/>
                <w:u w:val="single"/>
                <w:lang w:val="en-US"/>
              </w:rPr>
              <w:t>either</w:t>
            </w:r>
            <w:r w:rsidRPr="00804857">
              <w:rPr>
                <w:rFonts w:ascii="Lato" w:hAnsi="Lato" w:cs="Arial"/>
                <w:sz w:val="22"/>
                <w:szCs w:val="22"/>
                <w:lang w:val="en-US"/>
              </w:rPr>
              <w:t xml:space="preserve"> frequently </w:t>
            </w:r>
            <w:r w:rsidRPr="00804857">
              <w:rPr>
                <w:rFonts w:ascii="Lato" w:hAnsi="Lato" w:cs="Arial"/>
                <w:sz w:val="22"/>
                <w:szCs w:val="22"/>
              </w:rPr>
              <w:t xml:space="preserve">(e.g. once a week or more) </w:t>
            </w:r>
            <w:r w:rsidRPr="00804857">
              <w:rPr>
                <w:rFonts w:ascii="Lato" w:hAnsi="Lato" w:cs="Arial"/>
                <w:sz w:val="22"/>
                <w:szCs w:val="22"/>
                <w:u w:val="single"/>
              </w:rPr>
              <w:t>or</w:t>
            </w:r>
            <w:r w:rsidRPr="00804857">
              <w:rPr>
                <w:rFonts w:ascii="Lato" w:hAnsi="Lato" w:cs="Arial"/>
                <w:sz w:val="22"/>
                <w:szCs w:val="22"/>
              </w:rPr>
              <w:t xml:space="preserve"> intensively (e.g. four days in one month or more or overnight) because they work country programs; or are visiting country programs; or because they are responsible for implementing the police checking/vetting process staff.</w:t>
            </w:r>
          </w:p>
          <w:p w14:paraId="03A07A04" w14:textId="77777777" w:rsidR="00804857" w:rsidRPr="00804857" w:rsidRDefault="00804857" w:rsidP="00804857">
            <w:pPr>
              <w:spacing w:line="276" w:lineRule="auto"/>
              <w:jc w:val="both"/>
              <w:rPr>
                <w:rFonts w:ascii="Lato" w:hAnsi="Lato" w:cs="Arial"/>
                <w:sz w:val="22"/>
                <w:szCs w:val="22"/>
              </w:rPr>
            </w:pPr>
          </w:p>
          <w:p w14:paraId="3E7599E9" w14:textId="77777777" w:rsidR="00804857" w:rsidRPr="00804857" w:rsidRDefault="00804857" w:rsidP="00804857">
            <w:pPr>
              <w:tabs>
                <w:tab w:val="left" w:pos="984"/>
              </w:tabs>
              <w:spacing w:line="276" w:lineRule="auto"/>
              <w:jc w:val="both"/>
              <w:rPr>
                <w:rFonts w:ascii="Lato" w:hAnsi="Lato" w:cs="Arial"/>
                <w:b/>
                <w:sz w:val="22"/>
                <w:szCs w:val="22"/>
              </w:rPr>
            </w:pPr>
            <w:r w:rsidRPr="00804857">
              <w:rPr>
                <w:rFonts w:ascii="Lato" w:hAnsi="Lato" w:cs="Arial"/>
                <w:b/>
                <w:sz w:val="22"/>
                <w:szCs w:val="22"/>
              </w:rPr>
              <w:t xml:space="preserve">Anti-Fraud and Integrity Commitment: </w:t>
            </w:r>
          </w:p>
          <w:p w14:paraId="24D58101" w14:textId="77777777" w:rsidR="00804857" w:rsidRDefault="00804857" w:rsidP="00804857">
            <w:pPr>
              <w:tabs>
                <w:tab w:val="left" w:pos="984"/>
              </w:tabs>
              <w:rPr>
                <w:rFonts w:ascii="Lato" w:hAnsi="Lato" w:cs="Arial"/>
                <w:sz w:val="22"/>
                <w:szCs w:val="22"/>
                <w:lang w:val="en-US"/>
              </w:rPr>
            </w:pPr>
            <w:r w:rsidRPr="00804857">
              <w:rPr>
                <w:rFonts w:ascii="Lato" w:hAnsi="Lato" w:cs="Arial"/>
                <w:sz w:val="22"/>
                <w:szCs w:val="22"/>
                <w:lang w:val="en-US"/>
              </w:rPr>
              <w:t>The organization maintains a zero-tolerance policy toward fraud, corruption, and unethical behavior. All staff are expected to uphold the highest standards of integrity and accountability, comply with internal policies and procedures, and report any suspected misconduct through the appropriate channels.</w:t>
            </w:r>
          </w:p>
          <w:p w14:paraId="5F3216B9" w14:textId="1F9EA966" w:rsidR="007C6CE6" w:rsidRPr="00804857" w:rsidRDefault="00804857" w:rsidP="00804857">
            <w:pPr>
              <w:tabs>
                <w:tab w:val="left" w:pos="984"/>
              </w:tabs>
              <w:rPr>
                <w:rFonts w:ascii="Lato" w:hAnsi="Lato" w:cs="Arial"/>
                <w:sz w:val="22"/>
                <w:szCs w:val="22"/>
                <w:lang w:val="en-US"/>
              </w:rPr>
            </w:pPr>
            <w:r w:rsidRPr="00804857">
              <w:rPr>
                <w:rFonts w:ascii="Lato" w:hAnsi="Lato" w:cs="Arial"/>
                <w:sz w:val="22"/>
                <w:szCs w:val="22"/>
                <w:lang w:val="en-US"/>
              </w:rPr>
              <w:br/>
            </w:r>
            <w:r w:rsidRPr="00804857">
              <w:rPr>
                <w:rFonts w:ascii="Lato" w:hAnsi="Lato" w:cs="Arial"/>
                <w:b/>
                <w:bCs/>
                <w:sz w:val="22"/>
                <w:szCs w:val="22"/>
                <w:lang w:val="en-US"/>
              </w:rPr>
              <w:t>Please note:</w:t>
            </w:r>
            <w:r w:rsidRPr="00804857">
              <w:rPr>
                <w:rFonts w:ascii="Lato" w:hAnsi="Lato" w:cs="Arial"/>
                <w:sz w:val="22"/>
                <w:szCs w:val="22"/>
                <w:lang w:val="en-US"/>
              </w:rPr>
              <w:t xml:space="preserve"> The organization does not charge any fees at any stage of the recruitment process (application, interview, offer, or onboarding). Any request for payment should be reported immediately.</w:t>
            </w:r>
          </w:p>
          <w:p w14:paraId="35D75CC1" w14:textId="409E4ACC" w:rsidR="00804857" w:rsidRPr="003B65A7" w:rsidRDefault="00804857" w:rsidP="00804857">
            <w:pPr>
              <w:tabs>
                <w:tab w:val="left" w:pos="984"/>
              </w:tabs>
              <w:rPr>
                <w:rFonts w:ascii="Lato" w:hAnsi="Lato" w:cs="Arial"/>
                <w:sz w:val="22"/>
                <w:szCs w:val="22"/>
              </w:rPr>
            </w:pPr>
          </w:p>
        </w:tc>
      </w:tr>
      <w:tr w:rsidR="007C6CE6" w:rsidRPr="003B65A7" w14:paraId="734B426C" w14:textId="77777777" w:rsidTr="05F699BB">
        <w:trPr>
          <w:trHeight w:val="1765"/>
        </w:trPr>
        <w:tc>
          <w:tcPr>
            <w:tcW w:w="9498" w:type="dxa"/>
            <w:gridSpan w:val="3"/>
          </w:tcPr>
          <w:p w14:paraId="167F653A" w14:textId="77777777" w:rsidR="007C6CE6" w:rsidRPr="003B65A7" w:rsidRDefault="004011C9">
            <w:pPr>
              <w:rPr>
                <w:rFonts w:ascii="Lato" w:hAnsi="Lato" w:cs="Arial"/>
                <w:b/>
                <w:i/>
                <w:color w:val="808080"/>
                <w:sz w:val="22"/>
                <w:szCs w:val="22"/>
              </w:rPr>
            </w:pPr>
            <w:r w:rsidRPr="003B65A7">
              <w:rPr>
                <w:rFonts w:ascii="Lato" w:hAnsi="Lato" w:cs="Arial"/>
                <w:b/>
                <w:sz w:val="22"/>
                <w:szCs w:val="22"/>
              </w:rPr>
              <w:t xml:space="preserve">OBJECTIVE OF THE </w:t>
            </w:r>
            <w:r w:rsidR="00B93A27" w:rsidRPr="003B65A7">
              <w:rPr>
                <w:rFonts w:ascii="Lato" w:hAnsi="Lato" w:cs="Arial"/>
                <w:b/>
                <w:sz w:val="22"/>
                <w:szCs w:val="22"/>
              </w:rPr>
              <w:t>APPRENTICE</w:t>
            </w:r>
            <w:r w:rsidRPr="003B65A7">
              <w:rPr>
                <w:rFonts w:ascii="Lato" w:hAnsi="Lato" w:cs="Arial"/>
                <w:b/>
                <w:sz w:val="22"/>
                <w:szCs w:val="22"/>
              </w:rPr>
              <w:t xml:space="preserve"> PROGRAMME</w:t>
            </w:r>
            <w:r w:rsidR="007C6CE6" w:rsidRPr="003B65A7">
              <w:rPr>
                <w:rFonts w:ascii="Lato" w:hAnsi="Lato" w:cs="Arial"/>
                <w:b/>
                <w:sz w:val="22"/>
                <w:szCs w:val="22"/>
              </w:rPr>
              <w:t xml:space="preserve">: </w:t>
            </w:r>
          </w:p>
          <w:p w14:paraId="2494E498" w14:textId="7E3CC7AE" w:rsidR="00A74DB6" w:rsidRDefault="00D0095B" w:rsidP="00B422E8">
            <w:pPr>
              <w:pStyle w:val="NormalWeb"/>
              <w:shd w:val="clear" w:color="auto" w:fill="FFFFFF"/>
              <w:spacing w:before="0" w:beforeAutospacing="0" w:after="150" w:afterAutospacing="0"/>
              <w:jc w:val="both"/>
              <w:rPr>
                <w:rFonts w:ascii="Lato" w:hAnsi="Lato"/>
                <w:sz w:val="22"/>
                <w:szCs w:val="22"/>
              </w:rPr>
            </w:pPr>
            <w:r w:rsidRPr="003B65A7">
              <w:rPr>
                <w:rFonts w:ascii="Lato" w:hAnsi="Lato"/>
                <w:sz w:val="22"/>
                <w:szCs w:val="22"/>
              </w:rPr>
              <w:t xml:space="preserve">This </w:t>
            </w:r>
            <w:r w:rsidR="001C5DAF" w:rsidRPr="003B65A7">
              <w:rPr>
                <w:rFonts w:ascii="Lato" w:hAnsi="Lato"/>
                <w:sz w:val="22"/>
                <w:szCs w:val="22"/>
              </w:rPr>
              <w:t>7-month</w:t>
            </w:r>
            <w:r w:rsidRPr="003B65A7">
              <w:rPr>
                <w:rFonts w:ascii="Lato" w:hAnsi="Lato"/>
                <w:sz w:val="22"/>
                <w:szCs w:val="22"/>
              </w:rPr>
              <w:t xml:space="preserve"> </w:t>
            </w:r>
            <w:r w:rsidR="003F0BF9" w:rsidRPr="00427437">
              <w:rPr>
                <w:rFonts w:ascii="Lato" w:hAnsi="Lato" w:cs="Arial"/>
                <w:bCs/>
                <w:sz w:val="22"/>
                <w:szCs w:val="22"/>
              </w:rPr>
              <w:t>Child participation and</w:t>
            </w:r>
            <w:r w:rsidR="003F0BF9">
              <w:rPr>
                <w:rFonts w:ascii="Lato" w:hAnsi="Lato" w:cs="Arial"/>
                <w:b/>
                <w:sz w:val="22"/>
                <w:szCs w:val="22"/>
              </w:rPr>
              <w:t xml:space="preserve"> </w:t>
            </w:r>
            <w:r w:rsidR="003F0BF9" w:rsidRPr="003B65A7">
              <w:rPr>
                <w:rFonts w:ascii="Lato" w:hAnsi="Lato" w:cs="Arial"/>
                <w:sz w:val="22"/>
                <w:szCs w:val="22"/>
                <w:lang w:eastAsia="en-GB"/>
              </w:rPr>
              <w:t>Campaigns Apprentice</w:t>
            </w:r>
            <w:r w:rsidR="003F0BF9">
              <w:rPr>
                <w:rFonts w:ascii="Lato" w:hAnsi="Lato" w:cs="Arial"/>
                <w:sz w:val="22"/>
                <w:szCs w:val="22"/>
                <w:lang w:eastAsia="en-GB"/>
              </w:rPr>
              <w:t xml:space="preserve"> </w:t>
            </w:r>
            <w:r w:rsidR="003F0BF9">
              <w:rPr>
                <w:rFonts w:ascii="Lato" w:hAnsi="Lato"/>
                <w:sz w:val="22"/>
                <w:szCs w:val="22"/>
              </w:rPr>
              <w:t>opportunity is designed</w:t>
            </w:r>
            <w:r w:rsidR="00EC18F9">
              <w:rPr>
                <w:rFonts w:ascii="Lato" w:hAnsi="Lato"/>
                <w:sz w:val="22"/>
                <w:szCs w:val="22"/>
              </w:rPr>
              <w:t xml:space="preserve"> </w:t>
            </w:r>
            <w:r w:rsidRPr="003B65A7">
              <w:rPr>
                <w:rFonts w:ascii="Lato" w:hAnsi="Lato"/>
                <w:sz w:val="22"/>
                <w:szCs w:val="22"/>
              </w:rPr>
              <w:t xml:space="preserve">for </w:t>
            </w:r>
            <w:r w:rsidR="00F065A8">
              <w:rPr>
                <w:rFonts w:ascii="Lato" w:hAnsi="Lato"/>
                <w:sz w:val="22"/>
                <w:szCs w:val="22"/>
              </w:rPr>
              <w:t>young people</w:t>
            </w:r>
            <w:r w:rsidR="00014F52">
              <w:rPr>
                <w:rFonts w:ascii="Lato" w:hAnsi="Lato"/>
                <w:sz w:val="22"/>
                <w:szCs w:val="22"/>
              </w:rPr>
              <w:t xml:space="preserve"> aged between </w:t>
            </w:r>
            <w:r w:rsidR="00061967">
              <w:rPr>
                <w:rFonts w:ascii="Lato" w:hAnsi="Lato"/>
                <w:sz w:val="22"/>
                <w:szCs w:val="22"/>
              </w:rPr>
              <w:t xml:space="preserve">18 and </w:t>
            </w:r>
            <w:r w:rsidR="00AB0840">
              <w:rPr>
                <w:rFonts w:ascii="Lato" w:hAnsi="Lato"/>
                <w:sz w:val="22"/>
                <w:szCs w:val="22"/>
              </w:rPr>
              <w:t>25</w:t>
            </w:r>
            <w:r w:rsidR="00014F52">
              <w:rPr>
                <w:rFonts w:ascii="Lato" w:hAnsi="Lato"/>
                <w:sz w:val="22"/>
                <w:szCs w:val="22"/>
              </w:rPr>
              <w:t xml:space="preserve">, with proven experience in </w:t>
            </w:r>
            <w:r w:rsidR="003F0BF9">
              <w:rPr>
                <w:rFonts w:ascii="Lato" w:hAnsi="Lato"/>
                <w:sz w:val="22"/>
                <w:szCs w:val="22"/>
              </w:rPr>
              <w:t xml:space="preserve">child rights, particularly in </w:t>
            </w:r>
            <w:r w:rsidR="00014F52">
              <w:rPr>
                <w:rFonts w:ascii="Lato" w:hAnsi="Lato"/>
                <w:sz w:val="22"/>
                <w:szCs w:val="22"/>
              </w:rPr>
              <w:t>child participation</w:t>
            </w:r>
            <w:r w:rsidR="003F0BF9">
              <w:rPr>
                <w:rFonts w:ascii="Lato" w:hAnsi="Lato"/>
                <w:sz w:val="22"/>
                <w:szCs w:val="22"/>
              </w:rPr>
              <w:t>, o</w:t>
            </w:r>
            <w:r w:rsidR="00014F52">
              <w:rPr>
                <w:rFonts w:ascii="Lato" w:hAnsi="Lato"/>
                <w:sz w:val="22"/>
                <w:szCs w:val="22"/>
              </w:rPr>
              <w:t>r</w:t>
            </w:r>
            <w:r w:rsidR="00427437">
              <w:rPr>
                <w:rFonts w:ascii="Lato" w:hAnsi="Lato"/>
                <w:sz w:val="22"/>
                <w:szCs w:val="22"/>
              </w:rPr>
              <w:t xml:space="preserve"> </w:t>
            </w:r>
            <w:r w:rsidR="003F0BF9">
              <w:rPr>
                <w:rFonts w:ascii="Lato" w:hAnsi="Lato"/>
                <w:sz w:val="22"/>
                <w:szCs w:val="22"/>
              </w:rPr>
              <w:t xml:space="preserve">who previously </w:t>
            </w:r>
            <w:r w:rsidRPr="003B65A7">
              <w:rPr>
                <w:rFonts w:ascii="Lato" w:hAnsi="Lato"/>
                <w:sz w:val="22"/>
                <w:szCs w:val="22"/>
              </w:rPr>
              <w:t>benefi</w:t>
            </w:r>
            <w:r w:rsidR="004011C9" w:rsidRPr="003B65A7">
              <w:rPr>
                <w:rFonts w:ascii="Lato" w:hAnsi="Lato"/>
                <w:sz w:val="22"/>
                <w:szCs w:val="22"/>
              </w:rPr>
              <w:t xml:space="preserve">ted from </w:t>
            </w:r>
            <w:r w:rsidR="00CE4DED" w:rsidRPr="003B65A7">
              <w:rPr>
                <w:rFonts w:ascii="Lato" w:hAnsi="Lato"/>
                <w:sz w:val="22"/>
                <w:szCs w:val="22"/>
              </w:rPr>
              <w:t>child participation</w:t>
            </w:r>
            <w:r w:rsidR="004011C9" w:rsidRPr="003B65A7">
              <w:rPr>
                <w:rFonts w:ascii="Lato" w:hAnsi="Lato"/>
                <w:sz w:val="22"/>
                <w:szCs w:val="22"/>
              </w:rPr>
              <w:t xml:space="preserve"> progra</w:t>
            </w:r>
            <w:r w:rsidR="001628F5" w:rsidRPr="003B65A7">
              <w:rPr>
                <w:rFonts w:ascii="Lato" w:hAnsi="Lato"/>
                <w:sz w:val="22"/>
                <w:szCs w:val="22"/>
              </w:rPr>
              <w:t>mming</w:t>
            </w:r>
            <w:r w:rsidR="00EC18F9">
              <w:rPr>
                <w:rFonts w:ascii="Lato" w:hAnsi="Lato"/>
                <w:sz w:val="22"/>
                <w:szCs w:val="22"/>
              </w:rPr>
              <w:t xml:space="preserve">. The selected candidate </w:t>
            </w:r>
            <w:r w:rsidR="00427437">
              <w:rPr>
                <w:rFonts w:ascii="Lato" w:hAnsi="Lato"/>
                <w:sz w:val="22"/>
                <w:szCs w:val="22"/>
              </w:rPr>
              <w:t xml:space="preserve">will </w:t>
            </w:r>
            <w:r w:rsidR="00427437" w:rsidRPr="003B65A7">
              <w:rPr>
                <w:rFonts w:ascii="Lato" w:hAnsi="Lato"/>
                <w:sz w:val="22"/>
                <w:szCs w:val="22"/>
              </w:rPr>
              <w:t>join</w:t>
            </w:r>
            <w:r w:rsidR="001628F5" w:rsidRPr="003B65A7">
              <w:rPr>
                <w:rFonts w:ascii="Lato" w:hAnsi="Lato"/>
                <w:sz w:val="22"/>
                <w:szCs w:val="22"/>
              </w:rPr>
              <w:t xml:space="preserve"> our advocacy </w:t>
            </w:r>
            <w:r w:rsidR="00BB61BC" w:rsidRPr="003B65A7">
              <w:rPr>
                <w:rFonts w:ascii="Lato" w:hAnsi="Lato"/>
                <w:sz w:val="22"/>
                <w:szCs w:val="22"/>
              </w:rPr>
              <w:t>and campaigns</w:t>
            </w:r>
            <w:r w:rsidR="004011C9" w:rsidRPr="003B65A7">
              <w:rPr>
                <w:rFonts w:ascii="Lato" w:hAnsi="Lato"/>
                <w:sz w:val="22"/>
                <w:szCs w:val="22"/>
              </w:rPr>
              <w:t xml:space="preserve"> team</w:t>
            </w:r>
            <w:r w:rsidR="00EC18F9">
              <w:rPr>
                <w:rFonts w:ascii="Lato" w:hAnsi="Lato"/>
                <w:sz w:val="22"/>
                <w:szCs w:val="22"/>
              </w:rPr>
              <w:t xml:space="preserve"> to</w:t>
            </w:r>
            <w:r w:rsidR="00014F52">
              <w:rPr>
                <w:rFonts w:ascii="Lato" w:hAnsi="Lato"/>
                <w:sz w:val="22"/>
                <w:szCs w:val="22"/>
              </w:rPr>
              <w:t xml:space="preserve"> </w:t>
            </w:r>
            <w:r w:rsidRPr="003B65A7">
              <w:rPr>
                <w:rFonts w:ascii="Lato" w:hAnsi="Lato"/>
                <w:sz w:val="22"/>
                <w:szCs w:val="22"/>
              </w:rPr>
              <w:t xml:space="preserve">support </w:t>
            </w:r>
            <w:r w:rsidR="00777EC8" w:rsidRPr="003B65A7">
              <w:rPr>
                <w:rFonts w:ascii="Lato" w:hAnsi="Lato"/>
                <w:sz w:val="22"/>
                <w:szCs w:val="22"/>
                <w:lang w:val="en-GB"/>
              </w:rPr>
              <w:t xml:space="preserve">Child-Led </w:t>
            </w:r>
            <w:r w:rsidR="00EC18F9">
              <w:rPr>
                <w:rFonts w:ascii="Lato" w:hAnsi="Lato"/>
                <w:sz w:val="22"/>
                <w:szCs w:val="22"/>
                <w:lang w:val="en-GB"/>
              </w:rPr>
              <w:t>Research, evidence generation, and a</w:t>
            </w:r>
            <w:r w:rsidR="00777EC8" w:rsidRPr="003B65A7">
              <w:rPr>
                <w:rFonts w:ascii="Lato" w:hAnsi="Lato"/>
                <w:sz w:val="22"/>
                <w:szCs w:val="22"/>
                <w:lang w:val="en-GB"/>
              </w:rPr>
              <w:t>dvocacy</w:t>
            </w:r>
            <w:r w:rsidR="00EC18F9">
              <w:rPr>
                <w:rFonts w:ascii="Lato" w:hAnsi="Lato"/>
                <w:sz w:val="22"/>
                <w:szCs w:val="22"/>
                <w:lang w:val="en-GB"/>
              </w:rPr>
              <w:t>,</w:t>
            </w:r>
            <w:r w:rsidR="00777EC8" w:rsidRPr="003B65A7">
              <w:rPr>
                <w:rFonts w:ascii="Lato" w:hAnsi="Lato"/>
                <w:sz w:val="22"/>
                <w:szCs w:val="22"/>
              </w:rPr>
              <w:t xml:space="preserve"> and campaigning </w:t>
            </w:r>
            <w:r w:rsidR="00014F52">
              <w:rPr>
                <w:rFonts w:ascii="Lato" w:hAnsi="Lato"/>
                <w:sz w:val="22"/>
                <w:szCs w:val="22"/>
              </w:rPr>
              <w:t xml:space="preserve">initiatives </w:t>
            </w:r>
            <w:r w:rsidR="00EC18F9">
              <w:rPr>
                <w:rFonts w:ascii="Lato" w:hAnsi="Lato"/>
                <w:sz w:val="22"/>
                <w:szCs w:val="22"/>
              </w:rPr>
              <w:t>under</w:t>
            </w:r>
            <w:r w:rsidR="00014F52">
              <w:rPr>
                <w:rFonts w:ascii="Lato" w:hAnsi="Lato"/>
                <w:sz w:val="22"/>
                <w:szCs w:val="22"/>
              </w:rPr>
              <w:t xml:space="preserve"> Save the Children’s</w:t>
            </w:r>
            <w:r w:rsidR="00014F52" w:rsidRPr="003B65A7">
              <w:rPr>
                <w:rFonts w:ascii="Lato" w:hAnsi="Lato"/>
                <w:sz w:val="22"/>
                <w:szCs w:val="22"/>
              </w:rPr>
              <w:t xml:space="preserve"> </w:t>
            </w:r>
            <w:r w:rsidR="0028484F" w:rsidRPr="003B65A7">
              <w:rPr>
                <w:rFonts w:ascii="Lato" w:hAnsi="Lato"/>
                <w:sz w:val="22"/>
                <w:szCs w:val="22"/>
              </w:rPr>
              <w:t>Catalytic Fund</w:t>
            </w:r>
            <w:r w:rsidR="00014F52">
              <w:rPr>
                <w:rFonts w:ascii="Lato" w:hAnsi="Lato"/>
                <w:sz w:val="22"/>
                <w:szCs w:val="22"/>
              </w:rPr>
              <w:t xml:space="preserve">. </w:t>
            </w:r>
          </w:p>
          <w:p w14:paraId="34D7452F" w14:textId="3800BA12" w:rsidR="007C6CE6" w:rsidRPr="003B65A7" w:rsidRDefault="00EC18F9" w:rsidP="00B422E8">
            <w:pPr>
              <w:pStyle w:val="NormalWeb"/>
              <w:shd w:val="clear" w:color="auto" w:fill="FFFFFF"/>
              <w:spacing w:before="0" w:beforeAutospacing="0" w:after="150" w:afterAutospacing="0"/>
              <w:jc w:val="both"/>
              <w:rPr>
                <w:rFonts w:ascii="Lato" w:hAnsi="Lato"/>
                <w:sz w:val="22"/>
                <w:szCs w:val="22"/>
              </w:rPr>
            </w:pPr>
            <w:r>
              <w:rPr>
                <w:rFonts w:ascii="Lato" w:hAnsi="Lato"/>
                <w:sz w:val="22"/>
                <w:szCs w:val="22"/>
              </w:rPr>
              <w:t xml:space="preserve">Our </w:t>
            </w:r>
            <w:r w:rsidR="00427437">
              <w:rPr>
                <w:rFonts w:ascii="Lato" w:hAnsi="Lato"/>
                <w:sz w:val="22"/>
                <w:szCs w:val="22"/>
              </w:rPr>
              <w:t xml:space="preserve">relevant </w:t>
            </w:r>
            <w:r w:rsidR="00427437" w:rsidRPr="003B65A7">
              <w:rPr>
                <w:rFonts w:ascii="Lato" w:hAnsi="Lato"/>
                <w:sz w:val="22"/>
                <w:szCs w:val="22"/>
              </w:rPr>
              <w:t>teams</w:t>
            </w:r>
            <w:r w:rsidR="004011C9" w:rsidRPr="003B65A7">
              <w:rPr>
                <w:rFonts w:ascii="Lato" w:hAnsi="Lato"/>
                <w:sz w:val="22"/>
                <w:szCs w:val="22"/>
              </w:rPr>
              <w:t xml:space="preserve"> at Save the Children Country Office will provide h</w:t>
            </w:r>
            <w:r w:rsidR="00D0095B" w:rsidRPr="003B65A7">
              <w:rPr>
                <w:rFonts w:ascii="Lato" w:hAnsi="Lato"/>
                <w:sz w:val="22"/>
                <w:szCs w:val="22"/>
              </w:rPr>
              <w:t xml:space="preserve">ands-on training, </w:t>
            </w:r>
            <w:r w:rsidR="004011C9" w:rsidRPr="003B65A7">
              <w:rPr>
                <w:rFonts w:ascii="Lato" w:hAnsi="Lato"/>
                <w:sz w:val="22"/>
                <w:szCs w:val="22"/>
              </w:rPr>
              <w:t xml:space="preserve">mentoring, </w:t>
            </w:r>
            <w:r w:rsidR="00D0095B" w:rsidRPr="003B65A7">
              <w:rPr>
                <w:rFonts w:ascii="Lato" w:hAnsi="Lato"/>
                <w:sz w:val="22"/>
                <w:szCs w:val="22"/>
              </w:rPr>
              <w:t>monitoring and feedback</w:t>
            </w:r>
            <w:r w:rsidR="004011C9" w:rsidRPr="003B65A7">
              <w:rPr>
                <w:rFonts w:ascii="Lato" w:hAnsi="Lato"/>
                <w:sz w:val="22"/>
                <w:szCs w:val="22"/>
              </w:rPr>
              <w:t xml:space="preserve"> throughout the </w:t>
            </w:r>
            <w:r w:rsidR="00D0095B" w:rsidRPr="003B65A7">
              <w:rPr>
                <w:rFonts w:ascii="Lato" w:hAnsi="Lato"/>
                <w:sz w:val="22"/>
                <w:szCs w:val="22"/>
              </w:rPr>
              <w:t>placement and a</w:t>
            </w:r>
            <w:r>
              <w:rPr>
                <w:rFonts w:ascii="Lato" w:hAnsi="Lato"/>
                <w:sz w:val="22"/>
                <w:szCs w:val="22"/>
              </w:rPr>
              <w:t xml:space="preserve"> performance </w:t>
            </w:r>
            <w:r w:rsidR="00D0095B" w:rsidRPr="003B65A7">
              <w:rPr>
                <w:rFonts w:ascii="Lato" w:hAnsi="Lato"/>
                <w:sz w:val="22"/>
                <w:szCs w:val="22"/>
              </w:rPr>
              <w:t xml:space="preserve">review </w:t>
            </w:r>
            <w:r>
              <w:rPr>
                <w:rFonts w:ascii="Lato" w:hAnsi="Lato"/>
                <w:sz w:val="22"/>
                <w:szCs w:val="22"/>
              </w:rPr>
              <w:t xml:space="preserve">will be </w:t>
            </w:r>
            <w:r w:rsidR="00D0095B" w:rsidRPr="003B65A7">
              <w:rPr>
                <w:rFonts w:ascii="Lato" w:hAnsi="Lato"/>
                <w:sz w:val="22"/>
                <w:szCs w:val="22"/>
              </w:rPr>
              <w:t>conducted</w:t>
            </w:r>
            <w:r>
              <w:rPr>
                <w:rFonts w:ascii="Lato" w:hAnsi="Lato"/>
                <w:sz w:val="22"/>
                <w:szCs w:val="22"/>
              </w:rPr>
              <w:t xml:space="preserve"> as </w:t>
            </w:r>
            <w:r w:rsidR="001C5DAF">
              <w:rPr>
                <w:rFonts w:ascii="Lato" w:hAnsi="Lato"/>
                <w:sz w:val="22"/>
                <w:szCs w:val="22"/>
              </w:rPr>
              <w:t>needed.</w:t>
            </w:r>
            <w:r w:rsidR="004011C9" w:rsidRPr="003B65A7">
              <w:rPr>
                <w:rFonts w:ascii="Lato" w:hAnsi="Lato"/>
                <w:sz w:val="22"/>
                <w:szCs w:val="22"/>
              </w:rPr>
              <w:t xml:space="preserve"> </w:t>
            </w:r>
          </w:p>
          <w:p w14:paraId="4185E1AF" w14:textId="372D662D" w:rsidR="00BB61BC" w:rsidRPr="003B65A7" w:rsidRDefault="00BB61BC" w:rsidP="00BB61BC">
            <w:pPr>
              <w:rPr>
                <w:rFonts w:ascii="Lato" w:hAnsi="Lato" w:cs="Arial"/>
                <w:sz w:val="22"/>
                <w:szCs w:val="22"/>
              </w:rPr>
            </w:pPr>
            <w:r w:rsidRPr="003B65A7">
              <w:rPr>
                <w:rFonts w:ascii="Lato" w:hAnsi="Lato" w:cs="Arial"/>
                <w:b/>
                <w:sz w:val="22"/>
                <w:szCs w:val="22"/>
              </w:rPr>
              <w:t xml:space="preserve">Reports to: </w:t>
            </w:r>
            <w:r w:rsidR="00234553" w:rsidRPr="003B65A7">
              <w:rPr>
                <w:rFonts w:ascii="Lato" w:hAnsi="Lato" w:cs="Arial"/>
                <w:b/>
                <w:sz w:val="22"/>
                <w:szCs w:val="22"/>
              </w:rPr>
              <w:t>C</w:t>
            </w:r>
            <w:r w:rsidR="00B03593">
              <w:rPr>
                <w:rFonts w:ascii="Lato" w:hAnsi="Lato" w:cs="Arial"/>
                <w:b/>
                <w:sz w:val="22"/>
                <w:szCs w:val="22"/>
              </w:rPr>
              <w:t>ampaigns and Communication Coordinator</w:t>
            </w:r>
          </w:p>
          <w:p w14:paraId="482FC699" w14:textId="77777777" w:rsidR="00BB61BC" w:rsidRPr="003B65A7" w:rsidRDefault="00BB61BC" w:rsidP="00BB61BC">
            <w:pPr>
              <w:rPr>
                <w:rFonts w:ascii="Lato" w:hAnsi="Lato" w:cs="Arial"/>
                <w:b/>
                <w:strike/>
                <w:color w:val="808080"/>
                <w:sz w:val="22"/>
                <w:szCs w:val="22"/>
              </w:rPr>
            </w:pPr>
            <w:r w:rsidRPr="003B65A7">
              <w:rPr>
                <w:rFonts w:ascii="Lato" w:hAnsi="Lato" w:cs="Arial"/>
                <w:b/>
                <w:sz w:val="22"/>
                <w:szCs w:val="22"/>
              </w:rPr>
              <w:t xml:space="preserve">Staff reporting to this post: </w:t>
            </w:r>
            <w:r w:rsidRPr="003B65A7">
              <w:rPr>
                <w:rFonts w:ascii="Lato" w:hAnsi="Lato" w:cs="Arial"/>
                <w:sz w:val="22"/>
                <w:szCs w:val="22"/>
              </w:rPr>
              <w:t>None</w:t>
            </w:r>
          </w:p>
          <w:p w14:paraId="225D42BC" w14:textId="77777777" w:rsidR="00BB61BC" w:rsidRDefault="00BB61BC" w:rsidP="00BB61BC">
            <w:pPr>
              <w:rPr>
                <w:rFonts w:ascii="Lato" w:hAnsi="Lato" w:cs="Arial"/>
                <w:sz w:val="22"/>
                <w:szCs w:val="22"/>
              </w:rPr>
            </w:pPr>
            <w:r w:rsidRPr="003B65A7">
              <w:rPr>
                <w:rFonts w:ascii="Lato" w:hAnsi="Lato" w:cs="Arial"/>
                <w:b/>
                <w:sz w:val="22"/>
                <w:szCs w:val="22"/>
              </w:rPr>
              <w:t xml:space="preserve">Budget Responsibilities: </w:t>
            </w:r>
            <w:r w:rsidRPr="003B65A7">
              <w:rPr>
                <w:rFonts w:ascii="Lato" w:hAnsi="Lato" w:cs="Arial"/>
                <w:sz w:val="22"/>
                <w:szCs w:val="22"/>
              </w:rPr>
              <w:t>None</w:t>
            </w:r>
          </w:p>
          <w:p w14:paraId="6BE2B51E" w14:textId="77777777" w:rsidR="00804857" w:rsidRPr="003B65A7" w:rsidRDefault="00804857" w:rsidP="00BB61BC">
            <w:pPr>
              <w:rPr>
                <w:rFonts w:ascii="Lato" w:hAnsi="Lato" w:cs="Arial"/>
                <w:b/>
                <w:i/>
                <w:color w:val="808080"/>
                <w:sz w:val="22"/>
                <w:szCs w:val="22"/>
              </w:rPr>
            </w:pPr>
          </w:p>
        </w:tc>
      </w:tr>
      <w:tr w:rsidR="007C6CE6" w:rsidRPr="003B65A7" w14:paraId="40C5DC08" w14:textId="77777777" w:rsidTr="05F699BB">
        <w:tc>
          <w:tcPr>
            <w:tcW w:w="9498" w:type="dxa"/>
            <w:gridSpan w:val="3"/>
          </w:tcPr>
          <w:p w14:paraId="29401342" w14:textId="77777777" w:rsidR="000A0E0B" w:rsidRPr="003B65A7" w:rsidRDefault="000A0E0B">
            <w:pPr>
              <w:tabs>
                <w:tab w:val="left" w:pos="2977"/>
              </w:tabs>
              <w:rPr>
                <w:rFonts w:ascii="Lato" w:hAnsi="Lato" w:cs="Arial"/>
                <w:b/>
                <w:sz w:val="22"/>
                <w:szCs w:val="22"/>
              </w:rPr>
            </w:pPr>
          </w:p>
          <w:p w14:paraId="1A2FA5B8" w14:textId="77777777" w:rsidR="007C6CE6" w:rsidRPr="003B65A7" w:rsidRDefault="007C6CE6" w:rsidP="1E13CBD6">
            <w:pPr>
              <w:tabs>
                <w:tab w:val="left" w:pos="2977"/>
              </w:tabs>
              <w:rPr>
                <w:rFonts w:ascii="Lato" w:hAnsi="Lato" w:cs="Arial"/>
                <w:b/>
                <w:bCs/>
                <w:sz w:val="22"/>
                <w:szCs w:val="22"/>
              </w:rPr>
            </w:pPr>
            <w:r w:rsidRPr="1E13CBD6">
              <w:rPr>
                <w:rFonts w:ascii="Lato" w:hAnsi="Lato" w:cs="Arial"/>
                <w:b/>
                <w:bCs/>
                <w:sz w:val="22"/>
                <w:szCs w:val="22"/>
              </w:rPr>
              <w:t xml:space="preserve">KEY ACCOUNTABILITIES: </w:t>
            </w:r>
          </w:p>
          <w:p w14:paraId="3C07AF78" w14:textId="15257470" w:rsidR="00C814EB" w:rsidRPr="00427437" w:rsidRDefault="003228F9" w:rsidP="00C814EB">
            <w:pPr>
              <w:pStyle w:val="ListParagraph"/>
              <w:numPr>
                <w:ilvl w:val="0"/>
                <w:numId w:val="9"/>
              </w:numPr>
              <w:tabs>
                <w:tab w:val="left" w:pos="2977"/>
              </w:tabs>
              <w:rPr>
                <w:rFonts w:ascii="Lato" w:hAnsi="Lato" w:cs="Arial"/>
                <w:sz w:val="22"/>
                <w:szCs w:val="22"/>
                <w:lang/>
              </w:rPr>
            </w:pPr>
            <w:r w:rsidRPr="003B65A7">
              <w:rPr>
                <w:rFonts w:ascii="Lato" w:hAnsi="Lato" w:cs="Arial"/>
                <w:sz w:val="22"/>
                <w:szCs w:val="22"/>
              </w:rPr>
              <w:t xml:space="preserve">Assist </w:t>
            </w:r>
            <w:r w:rsidR="00C814EB">
              <w:rPr>
                <w:rFonts w:ascii="Lato" w:hAnsi="Lato" w:cs="Arial"/>
                <w:sz w:val="22"/>
                <w:szCs w:val="22"/>
              </w:rPr>
              <w:t>in</w:t>
            </w:r>
            <w:r w:rsidR="00C814EB" w:rsidRPr="003B65A7">
              <w:rPr>
                <w:rFonts w:ascii="Lato" w:hAnsi="Lato" w:cs="Arial"/>
                <w:sz w:val="22"/>
                <w:szCs w:val="22"/>
              </w:rPr>
              <w:t xml:space="preserve"> </w:t>
            </w:r>
            <w:r w:rsidR="00CA70D7" w:rsidRPr="003B65A7">
              <w:rPr>
                <w:rFonts w:ascii="Lato" w:hAnsi="Lato" w:cs="Arial"/>
                <w:sz w:val="22"/>
                <w:szCs w:val="22"/>
              </w:rPr>
              <w:t xml:space="preserve">coordinating peer child </w:t>
            </w:r>
            <w:r w:rsidR="007D172E" w:rsidRPr="003B65A7">
              <w:rPr>
                <w:rFonts w:ascii="Lato" w:hAnsi="Lato" w:cs="Arial"/>
                <w:sz w:val="22"/>
                <w:szCs w:val="22"/>
              </w:rPr>
              <w:t xml:space="preserve">researchers </w:t>
            </w:r>
            <w:r w:rsidR="00C814EB">
              <w:rPr>
                <w:rFonts w:ascii="Lato" w:hAnsi="Lato" w:cs="Arial"/>
                <w:sz w:val="22"/>
                <w:szCs w:val="22"/>
              </w:rPr>
              <w:t xml:space="preserve">to </w:t>
            </w:r>
            <w:r w:rsidR="00C814EB" w:rsidRPr="00427437">
              <w:rPr>
                <w:rFonts w:ascii="Lato" w:hAnsi="Lato" w:cs="Arial"/>
                <w:sz w:val="22"/>
                <w:szCs w:val="22"/>
              </w:rPr>
              <w:t>collect, document, and analyse data on the status, gaps, barriers, and opportunities for meaningful child participation in Rwanda and Burundi.</w:t>
            </w:r>
          </w:p>
          <w:p w14:paraId="5F5C8160" w14:textId="77777777" w:rsidR="00C814EB" w:rsidRPr="00C814EB" w:rsidRDefault="00C814EB" w:rsidP="00C814EB">
            <w:pPr>
              <w:pStyle w:val="ListParagraph"/>
              <w:numPr>
                <w:ilvl w:val="0"/>
                <w:numId w:val="9"/>
              </w:numPr>
              <w:tabs>
                <w:tab w:val="left" w:pos="2977"/>
              </w:tabs>
              <w:rPr>
                <w:rFonts w:ascii="Lato" w:hAnsi="Lato" w:cs="Arial"/>
                <w:sz w:val="22"/>
                <w:szCs w:val="22"/>
                <w:lang/>
              </w:rPr>
            </w:pPr>
            <w:r w:rsidRPr="00C814EB">
              <w:rPr>
                <w:rFonts w:ascii="Lato" w:hAnsi="Lato" w:cs="Arial"/>
                <w:sz w:val="22"/>
                <w:szCs w:val="22"/>
                <w:lang/>
              </w:rPr>
              <w:t>Work closely with the MEAL team to support data validation, quality assurance, and interpretation of findings.</w:t>
            </w:r>
          </w:p>
          <w:p w14:paraId="63415C0A" w14:textId="1F1F21EA" w:rsidR="00C814EB" w:rsidRPr="00C814EB" w:rsidRDefault="00C814EB" w:rsidP="00C814EB">
            <w:pPr>
              <w:pStyle w:val="ListParagraph"/>
              <w:numPr>
                <w:ilvl w:val="0"/>
                <w:numId w:val="9"/>
              </w:numPr>
              <w:tabs>
                <w:tab w:val="left" w:pos="2977"/>
              </w:tabs>
              <w:rPr>
                <w:rFonts w:ascii="Lato" w:hAnsi="Lato" w:cs="Arial"/>
                <w:sz w:val="22"/>
                <w:szCs w:val="22"/>
                <w:lang/>
              </w:rPr>
            </w:pPr>
            <w:r w:rsidRPr="00C814EB">
              <w:rPr>
                <w:rFonts w:ascii="Lato" w:hAnsi="Lato" w:cs="Arial"/>
                <w:sz w:val="22"/>
                <w:szCs w:val="22"/>
                <w:lang/>
              </w:rPr>
              <w:t xml:space="preserve">Contribute to the development of </w:t>
            </w:r>
            <w:r>
              <w:rPr>
                <w:rFonts w:ascii="Lato" w:hAnsi="Lato" w:cs="Arial"/>
                <w:sz w:val="22"/>
                <w:szCs w:val="22"/>
                <w:lang/>
              </w:rPr>
              <w:t xml:space="preserve">quality </w:t>
            </w:r>
            <w:r w:rsidRPr="00C814EB">
              <w:rPr>
                <w:rFonts w:ascii="Lato" w:hAnsi="Lato" w:cs="Arial"/>
                <w:sz w:val="22"/>
                <w:szCs w:val="22"/>
                <w:lang/>
              </w:rPr>
              <w:t>reports to inform programming and advocacy.</w:t>
            </w:r>
          </w:p>
          <w:p w14:paraId="40FAC715" w14:textId="4F5786B6" w:rsidR="005439D6" w:rsidRPr="003B65A7" w:rsidRDefault="00A47CDD" w:rsidP="00BB61BC">
            <w:pPr>
              <w:pStyle w:val="ListParagraph"/>
              <w:numPr>
                <w:ilvl w:val="0"/>
                <w:numId w:val="9"/>
              </w:numPr>
              <w:tabs>
                <w:tab w:val="left" w:pos="2977"/>
              </w:tabs>
              <w:rPr>
                <w:rFonts w:ascii="Lato" w:hAnsi="Lato" w:cs="Arial"/>
                <w:sz w:val="22"/>
                <w:szCs w:val="22"/>
              </w:rPr>
            </w:pPr>
            <w:r w:rsidRPr="003B65A7">
              <w:rPr>
                <w:rFonts w:ascii="Lato" w:hAnsi="Lato" w:cs="Arial"/>
                <w:sz w:val="22"/>
                <w:szCs w:val="22"/>
              </w:rPr>
              <w:t xml:space="preserve">Assistance with preparations </w:t>
            </w:r>
            <w:r w:rsidR="005011A0" w:rsidRPr="003B65A7">
              <w:rPr>
                <w:rFonts w:ascii="Lato" w:hAnsi="Lato" w:cs="Arial"/>
                <w:sz w:val="22"/>
                <w:szCs w:val="22"/>
              </w:rPr>
              <w:t>for child-centred workshops and child-led Advocacy and campaign activities</w:t>
            </w:r>
            <w:r w:rsidR="00CD17A8" w:rsidRPr="003B65A7">
              <w:rPr>
                <w:rFonts w:ascii="Lato" w:hAnsi="Lato" w:cs="Arial"/>
                <w:sz w:val="22"/>
                <w:szCs w:val="22"/>
              </w:rPr>
              <w:t xml:space="preserve"> under the Catalytic Fund</w:t>
            </w:r>
          </w:p>
          <w:p w14:paraId="49913D46" w14:textId="52C56D80" w:rsidR="00CD17A8" w:rsidRPr="003B65A7" w:rsidRDefault="00A43B0D" w:rsidP="00CD17A8">
            <w:pPr>
              <w:pStyle w:val="ListParagraph"/>
              <w:numPr>
                <w:ilvl w:val="0"/>
                <w:numId w:val="9"/>
              </w:numPr>
              <w:tabs>
                <w:tab w:val="left" w:pos="2977"/>
              </w:tabs>
              <w:rPr>
                <w:rFonts w:ascii="Lato" w:hAnsi="Lato" w:cs="Arial"/>
                <w:sz w:val="22"/>
                <w:szCs w:val="22"/>
              </w:rPr>
            </w:pPr>
            <w:r>
              <w:rPr>
                <w:rFonts w:ascii="Lato" w:hAnsi="Lato"/>
                <w:sz w:val="22"/>
                <w:szCs w:val="22"/>
              </w:rPr>
              <w:t>M</w:t>
            </w:r>
            <w:r w:rsidR="00CD17A8" w:rsidRPr="003B65A7">
              <w:rPr>
                <w:rFonts w:ascii="Lato" w:hAnsi="Lato"/>
                <w:sz w:val="22"/>
                <w:szCs w:val="22"/>
              </w:rPr>
              <w:t xml:space="preserve">entoring fellow young people in campaigns and capacity building of fellow children in child campaigning and participation in child-led evidence collection. </w:t>
            </w:r>
          </w:p>
          <w:p w14:paraId="145A2960" w14:textId="206EFE8A" w:rsidR="003228F9" w:rsidRPr="003B65A7" w:rsidRDefault="00347E35" w:rsidP="00BB61BC">
            <w:pPr>
              <w:pStyle w:val="ListParagraph"/>
              <w:numPr>
                <w:ilvl w:val="0"/>
                <w:numId w:val="9"/>
              </w:numPr>
              <w:tabs>
                <w:tab w:val="left" w:pos="2977"/>
              </w:tabs>
              <w:rPr>
                <w:rFonts w:ascii="Lato" w:hAnsi="Lato" w:cs="Arial"/>
                <w:sz w:val="22"/>
                <w:szCs w:val="22"/>
              </w:rPr>
            </w:pPr>
            <w:r w:rsidRPr="003B65A7">
              <w:rPr>
                <w:rFonts w:ascii="Lato" w:hAnsi="Lato" w:cs="Arial"/>
                <w:sz w:val="22"/>
                <w:szCs w:val="22"/>
              </w:rPr>
              <w:lastRenderedPageBreak/>
              <w:t xml:space="preserve">Assist in coordination and facilitation of child consultations </w:t>
            </w:r>
            <w:r w:rsidR="00B03593" w:rsidRPr="003B65A7">
              <w:rPr>
                <w:rFonts w:ascii="Lato" w:hAnsi="Lato" w:cs="Arial"/>
                <w:sz w:val="22"/>
                <w:szCs w:val="22"/>
              </w:rPr>
              <w:t>and collect</w:t>
            </w:r>
            <w:r w:rsidRPr="003B65A7">
              <w:rPr>
                <w:rFonts w:ascii="Lato" w:hAnsi="Lato" w:cs="Arial"/>
                <w:sz w:val="22"/>
                <w:szCs w:val="22"/>
              </w:rPr>
              <w:t xml:space="preserve"> </w:t>
            </w:r>
            <w:r w:rsidR="003228F9" w:rsidRPr="003B65A7">
              <w:rPr>
                <w:rFonts w:ascii="Lato" w:hAnsi="Lato" w:cs="Arial"/>
                <w:sz w:val="22"/>
                <w:szCs w:val="22"/>
              </w:rPr>
              <w:t xml:space="preserve">children’s voices during </w:t>
            </w:r>
            <w:r w:rsidRPr="003B65A7">
              <w:rPr>
                <w:rFonts w:ascii="Lato" w:hAnsi="Lato" w:cs="Arial"/>
                <w:sz w:val="22"/>
                <w:szCs w:val="22"/>
              </w:rPr>
              <w:t xml:space="preserve">advocacy and </w:t>
            </w:r>
            <w:r w:rsidR="003228F9" w:rsidRPr="003B65A7">
              <w:rPr>
                <w:rFonts w:ascii="Lato" w:hAnsi="Lato" w:cs="Arial"/>
                <w:sz w:val="22"/>
                <w:szCs w:val="22"/>
              </w:rPr>
              <w:t xml:space="preserve">campaign </w:t>
            </w:r>
            <w:r w:rsidR="00CD17A8" w:rsidRPr="003B65A7">
              <w:rPr>
                <w:rFonts w:ascii="Lato" w:hAnsi="Lato" w:cs="Arial"/>
                <w:sz w:val="22"/>
                <w:szCs w:val="22"/>
              </w:rPr>
              <w:t>moments such</w:t>
            </w:r>
            <w:r w:rsidR="001628F5" w:rsidRPr="003B65A7">
              <w:rPr>
                <w:rFonts w:ascii="Lato" w:hAnsi="Lato" w:cs="Arial"/>
                <w:sz w:val="22"/>
                <w:szCs w:val="22"/>
              </w:rPr>
              <w:t xml:space="preserve"> as hearings</w:t>
            </w:r>
            <w:r w:rsidR="004B113C" w:rsidRPr="003B65A7">
              <w:rPr>
                <w:rFonts w:ascii="Lato" w:hAnsi="Lato" w:cs="Arial"/>
                <w:sz w:val="22"/>
                <w:szCs w:val="22"/>
              </w:rPr>
              <w:t>.</w:t>
            </w:r>
          </w:p>
          <w:p w14:paraId="59158970" w14:textId="1B95015F" w:rsidR="004B113C" w:rsidRPr="003B65A7" w:rsidRDefault="004B113C" w:rsidP="00BB61BC">
            <w:pPr>
              <w:pStyle w:val="ListParagraph"/>
              <w:numPr>
                <w:ilvl w:val="0"/>
                <w:numId w:val="9"/>
              </w:numPr>
              <w:tabs>
                <w:tab w:val="left" w:pos="2977"/>
              </w:tabs>
              <w:rPr>
                <w:rFonts w:ascii="Lato" w:hAnsi="Lato" w:cs="Arial"/>
                <w:sz w:val="22"/>
                <w:szCs w:val="22"/>
              </w:rPr>
            </w:pPr>
            <w:r w:rsidRPr="003B65A7">
              <w:rPr>
                <w:rFonts w:ascii="Lato" w:hAnsi="Lato" w:cs="Arial"/>
                <w:sz w:val="22"/>
                <w:szCs w:val="22"/>
              </w:rPr>
              <w:t xml:space="preserve">Facilitate </w:t>
            </w:r>
            <w:r w:rsidR="00D77C89" w:rsidRPr="003B65A7">
              <w:rPr>
                <w:rFonts w:ascii="Lato" w:hAnsi="Lato" w:cs="Arial"/>
                <w:sz w:val="22"/>
                <w:szCs w:val="22"/>
              </w:rPr>
              <w:t>meetings</w:t>
            </w:r>
            <w:r w:rsidRPr="003B65A7">
              <w:rPr>
                <w:rFonts w:ascii="Lato" w:hAnsi="Lato" w:cs="Arial"/>
                <w:sz w:val="22"/>
                <w:szCs w:val="22"/>
              </w:rPr>
              <w:t xml:space="preserve"> with fellow young people</w:t>
            </w:r>
            <w:r w:rsidR="00D77C89" w:rsidRPr="003B65A7">
              <w:rPr>
                <w:rFonts w:ascii="Lato" w:hAnsi="Lato" w:cs="Arial"/>
                <w:sz w:val="22"/>
                <w:szCs w:val="22"/>
              </w:rPr>
              <w:t xml:space="preserve"> involved in </w:t>
            </w:r>
            <w:r w:rsidR="00A13162" w:rsidRPr="003B65A7">
              <w:rPr>
                <w:rFonts w:ascii="Lato" w:hAnsi="Lato" w:cs="Arial"/>
                <w:sz w:val="22"/>
                <w:szCs w:val="22"/>
              </w:rPr>
              <w:t>the data collection</w:t>
            </w:r>
            <w:r w:rsidRPr="003B65A7">
              <w:rPr>
                <w:rFonts w:ascii="Lato" w:hAnsi="Lato" w:cs="Arial"/>
                <w:sz w:val="22"/>
                <w:szCs w:val="22"/>
              </w:rPr>
              <w:t xml:space="preserve"> in schools and communities</w:t>
            </w:r>
            <w:r w:rsidR="00A13162" w:rsidRPr="003B65A7">
              <w:rPr>
                <w:rFonts w:ascii="Lato" w:hAnsi="Lato" w:cs="Arial"/>
                <w:sz w:val="22"/>
                <w:szCs w:val="22"/>
              </w:rPr>
              <w:t xml:space="preserve"> ahead of or after the </w:t>
            </w:r>
            <w:r w:rsidR="000C040A" w:rsidRPr="003B65A7">
              <w:rPr>
                <w:rFonts w:ascii="Lato" w:hAnsi="Lato" w:cs="Arial"/>
                <w:sz w:val="22"/>
                <w:szCs w:val="22"/>
              </w:rPr>
              <w:t>activity</w:t>
            </w:r>
            <w:r w:rsidRPr="003B65A7">
              <w:rPr>
                <w:rFonts w:ascii="Lato" w:hAnsi="Lato" w:cs="Arial"/>
                <w:sz w:val="22"/>
                <w:szCs w:val="22"/>
              </w:rPr>
              <w:t>.</w:t>
            </w:r>
          </w:p>
          <w:p w14:paraId="2A467C6F" w14:textId="60C522D1" w:rsidR="000A0E0B" w:rsidRDefault="00347E35" w:rsidP="000A0E0B">
            <w:pPr>
              <w:pStyle w:val="ListParagraph"/>
              <w:numPr>
                <w:ilvl w:val="0"/>
                <w:numId w:val="9"/>
              </w:numPr>
              <w:tabs>
                <w:tab w:val="left" w:pos="2977"/>
              </w:tabs>
              <w:rPr>
                <w:rFonts w:ascii="Lato" w:hAnsi="Lato" w:cs="Arial"/>
                <w:sz w:val="22"/>
                <w:szCs w:val="22"/>
              </w:rPr>
            </w:pPr>
            <w:r w:rsidRPr="003B65A7">
              <w:rPr>
                <w:rFonts w:ascii="Lato" w:hAnsi="Lato" w:cs="Arial"/>
                <w:sz w:val="22"/>
                <w:szCs w:val="22"/>
              </w:rPr>
              <w:t>With support from SCI, mentor</w:t>
            </w:r>
            <w:r w:rsidR="004B113C" w:rsidRPr="003B65A7">
              <w:rPr>
                <w:rFonts w:ascii="Lato" w:hAnsi="Lato" w:cs="Arial"/>
                <w:sz w:val="22"/>
                <w:szCs w:val="22"/>
              </w:rPr>
              <w:t xml:space="preserve"> fellow children and young people in child </w:t>
            </w:r>
            <w:r w:rsidR="001628F5" w:rsidRPr="003B65A7">
              <w:rPr>
                <w:rFonts w:ascii="Lato" w:hAnsi="Lato" w:cs="Arial"/>
                <w:sz w:val="22"/>
                <w:szCs w:val="22"/>
              </w:rPr>
              <w:t xml:space="preserve">campaigning and </w:t>
            </w:r>
            <w:r w:rsidR="004B113C" w:rsidRPr="003B65A7">
              <w:rPr>
                <w:rFonts w:ascii="Lato" w:hAnsi="Lato" w:cs="Arial"/>
                <w:sz w:val="22"/>
                <w:szCs w:val="22"/>
              </w:rPr>
              <w:t>participation methodologies and principles.</w:t>
            </w:r>
          </w:p>
          <w:p w14:paraId="5983F3AB" w14:textId="57F9E150" w:rsidR="00B71D6C" w:rsidRPr="003B65A7" w:rsidRDefault="00B71D6C" w:rsidP="000A0E0B">
            <w:pPr>
              <w:pStyle w:val="ListParagraph"/>
              <w:numPr>
                <w:ilvl w:val="0"/>
                <w:numId w:val="9"/>
              </w:numPr>
              <w:tabs>
                <w:tab w:val="left" w:pos="2977"/>
              </w:tabs>
              <w:rPr>
                <w:rFonts w:ascii="Lato" w:hAnsi="Lato" w:cs="Arial"/>
                <w:sz w:val="22"/>
                <w:szCs w:val="22"/>
              </w:rPr>
            </w:pPr>
            <w:r>
              <w:rPr>
                <w:rFonts w:ascii="Lato" w:hAnsi="Lato" w:cs="Arial"/>
                <w:sz w:val="22"/>
                <w:szCs w:val="22"/>
              </w:rPr>
              <w:t xml:space="preserve">Report on achievements made by children’s participation initiatives </w:t>
            </w:r>
          </w:p>
          <w:p w14:paraId="6611DC3E" w14:textId="299384F5" w:rsidR="00DB589B" w:rsidRDefault="00DB589B" w:rsidP="000A0E0B">
            <w:pPr>
              <w:pStyle w:val="ListParagraph"/>
              <w:numPr>
                <w:ilvl w:val="0"/>
                <w:numId w:val="9"/>
              </w:numPr>
              <w:tabs>
                <w:tab w:val="left" w:pos="2977"/>
              </w:tabs>
              <w:rPr>
                <w:rFonts w:ascii="Lato" w:hAnsi="Lato" w:cs="Arial"/>
                <w:sz w:val="22"/>
                <w:szCs w:val="22"/>
              </w:rPr>
            </w:pPr>
            <w:r w:rsidRPr="003B65A7">
              <w:rPr>
                <w:rFonts w:ascii="Lato" w:hAnsi="Lato" w:cs="Arial"/>
                <w:sz w:val="22"/>
                <w:szCs w:val="22"/>
              </w:rPr>
              <w:t xml:space="preserve">Assist in </w:t>
            </w:r>
            <w:r w:rsidR="00D20C69" w:rsidRPr="003B65A7">
              <w:rPr>
                <w:rFonts w:ascii="Lato" w:hAnsi="Lato" w:cs="Arial"/>
                <w:sz w:val="22"/>
                <w:szCs w:val="22"/>
              </w:rPr>
              <w:t xml:space="preserve">developing the reports of the </w:t>
            </w:r>
            <w:r w:rsidR="00EB2B34" w:rsidRPr="003B65A7">
              <w:rPr>
                <w:rFonts w:ascii="Lato" w:hAnsi="Lato" w:cs="Arial"/>
                <w:sz w:val="22"/>
                <w:szCs w:val="22"/>
              </w:rPr>
              <w:t>C</w:t>
            </w:r>
            <w:r w:rsidR="00D20C69" w:rsidRPr="003B65A7">
              <w:rPr>
                <w:rFonts w:ascii="Lato" w:hAnsi="Lato" w:cs="Arial"/>
                <w:sz w:val="22"/>
                <w:szCs w:val="22"/>
              </w:rPr>
              <w:t xml:space="preserve">atalytic Fund </w:t>
            </w:r>
            <w:r w:rsidR="00EB2B34" w:rsidRPr="003B65A7">
              <w:rPr>
                <w:rFonts w:ascii="Lato" w:hAnsi="Lato" w:cs="Arial"/>
                <w:sz w:val="22"/>
                <w:szCs w:val="22"/>
              </w:rPr>
              <w:t>initiatives</w:t>
            </w:r>
          </w:p>
          <w:p w14:paraId="493C74BC" w14:textId="6BFCC74B" w:rsidR="00C814EB" w:rsidRDefault="00C814EB" w:rsidP="000A0E0B">
            <w:pPr>
              <w:pStyle w:val="ListParagraph"/>
              <w:numPr>
                <w:ilvl w:val="0"/>
                <w:numId w:val="9"/>
              </w:numPr>
              <w:tabs>
                <w:tab w:val="left" w:pos="2977"/>
              </w:tabs>
              <w:rPr>
                <w:rFonts w:ascii="Lato" w:hAnsi="Lato" w:cs="Arial"/>
                <w:sz w:val="22"/>
                <w:szCs w:val="22"/>
              </w:rPr>
            </w:pPr>
            <w:r w:rsidRPr="00C814EB">
              <w:rPr>
                <w:rFonts w:ascii="Lato" w:hAnsi="Lato" w:cs="Arial"/>
                <w:sz w:val="22"/>
                <w:szCs w:val="22"/>
              </w:rPr>
              <w:t xml:space="preserve">Document </w:t>
            </w:r>
            <w:r>
              <w:rPr>
                <w:rFonts w:ascii="Lato" w:hAnsi="Lato" w:cs="Arial"/>
                <w:sz w:val="22"/>
                <w:szCs w:val="22"/>
              </w:rPr>
              <w:t xml:space="preserve">and support dissemination of </w:t>
            </w:r>
            <w:r w:rsidRPr="00C814EB">
              <w:rPr>
                <w:rFonts w:ascii="Lato" w:hAnsi="Lato" w:cs="Arial"/>
                <w:sz w:val="22"/>
                <w:szCs w:val="22"/>
              </w:rPr>
              <w:t>lessons learned and good practices to strengthen evidence-based child participation programming and advocacy.</w:t>
            </w:r>
          </w:p>
          <w:p w14:paraId="3F2275F8" w14:textId="7980DB92" w:rsidR="00B71D6C" w:rsidRPr="003B65A7" w:rsidRDefault="00B71D6C" w:rsidP="000A0E0B">
            <w:pPr>
              <w:pStyle w:val="ListParagraph"/>
              <w:numPr>
                <w:ilvl w:val="0"/>
                <w:numId w:val="9"/>
              </w:numPr>
              <w:tabs>
                <w:tab w:val="left" w:pos="2977"/>
              </w:tabs>
              <w:rPr>
                <w:rFonts w:ascii="Lato" w:hAnsi="Lato" w:cs="Arial"/>
                <w:sz w:val="22"/>
                <w:szCs w:val="22"/>
              </w:rPr>
            </w:pPr>
            <w:r>
              <w:rPr>
                <w:rFonts w:ascii="Lato" w:hAnsi="Lato" w:cs="Arial"/>
                <w:sz w:val="22"/>
                <w:szCs w:val="22"/>
              </w:rPr>
              <w:t xml:space="preserve">Ensure children and adults engaged are safeguarded through out </w:t>
            </w:r>
          </w:p>
          <w:p w14:paraId="1689C15F" w14:textId="77777777" w:rsidR="00A43B0D" w:rsidRDefault="00A43B0D" w:rsidP="00A43B0D">
            <w:pPr>
              <w:tabs>
                <w:tab w:val="left" w:pos="2977"/>
              </w:tabs>
              <w:rPr>
                <w:rFonts w:ascii="Lato" w:hAnsi="Lato" w:cs="Arial"/>
                <w:sz w:val="22"/>
                <w:szCs w:val="22"/>
              </w:rPr>
            </w:pPr>
          </w:p>
          <w:p w14:paraId="0FAD0B9C" w14:textId="77777777" w:rsidR="00427437" w:rsidRDefault="00A43B0D" w:rsidP="000A0E0B">
            <w:pPr>
              <w:tabs>
                <w:tab w:val="left" w:pos="2977"/>
              </w:tabs>
              <w:rPr>
                <w:rFonts w:ascii="Lato" w:hAnsi="Lato" w:cs="Arial"/>
                <w:sz w:val="22"/>
                <w:szCs w:val="22"/>
              </w:rPr>
            </w:pPr>
            <w:r w:rsidRPr="00F35145">
              <w:rPr>
                <w:rFonts w:ascii="Lato" w:hAnsi="Lato" w:cs="Arial"/>
                <w:sz w:val="22"/>
                <w:szCs w:val="22"/>
              </w:rPr>
              <w:t xml:space="preserve">Alongside these duties, </w:t>
            </w:r>
          </w:p>
          <w:p w14:paraId="61AEFA6E" w14:textId="77777777" w:rsidR="00C6142C" w:rsidRPr="00C6142C" w:rsidRDefault="00427437" w:rsidP="00427437">
            <w:pPr>
              <w:pStyle w:val="ListParagraph"/>
              <w:numPr>
                <w:ilvl w:val="0"/>
                <w:numId w:val="12"/>
              </w:numPr>
              <w:tabs>
                <w:tab w:val="left" w:pos="2977"/>
              </w:tabs>
              <w:rPr>
                <w:rFonts w:ascii="Lato" w:hAnsi="Lato" w:cs="Arial"/>
                <w:color w:val="000000"/>
                <w:sz w:val="22"/>
                <w:szCs w:val="22"/>
                <w:lang w:val="en-US"/>
              </w:rPr>
            </w:pPr>
            <w:r>
              <w:rPr>
                <w:rFonts w:ascii="Lato" w:hAnsi="Lato" w:cs="Arial"/>
                <w:sz w:val="22"/>
                <w:szCs w:val="22"/>
              </w:rPr>
              <w:t>C</w:t>
            </w:r>
            <w:r w:rsidR="00A43B0D" w:rsidRPr="00427437">
              <w:rPr>
                <w:rFonts w:ascii="Lato" w:hAnsi="Lato" w:cs="Arial"/>
                <w:sz w:val="22"/>
                <w:szCs w:val="22"/>
              </w:rPr>
              <w:t>andidates will be encouraged to develop their own creative ideas and where possible for amplifying children’s voices and disseminating child-led evidence on child participation.</w:t>
            </w:r>
          </w:p>
          <w:p w14:paraId="7305107F" w14:textId="77777777" w:rsidR="00C6142C" w:rsidRDefault="004B113C" w:rsidP="005B301C">
            <w:pPr>
              <w:pStyle w:val="ListParagraph"/>
              <w:numPr>
                <w:ilvl w:val="0"/>
                <w:numId w:val="12"/>
              </w:numPr>
              <w:tabs>
                <w:tab w:val="left" w:pos="2977"/>
              </w:tabs>
              <w:rPr>
                <w:rFonts w:ascii="Lato" w:hAnsi="Lato" w:cs="Arial"/>
                <w:color w:val="000000"/>
                <w:sz w:val="22"/>
                <w:szCs w:val="22"/>
                <w:lang w:val="en-US"/>
              </w:rPr>
            </w:pPr>
            <w:r w:rsidRPr="00427437">
              <w:rPr>
                <w:rFonts w:ascii="Lato" w:hAnsi="Lato" w:cs="Arial"/>
                <w:sz w:val="22"/>
                <w:szCs w:val="22"/>
              </w:rPr>
              <w:t xml:space="preserve">Notwithstanding the </w:t>
            </w:r>
            <w:r w:rsidR="00B93A27" w:rsidRPr="00427437">
              <w:rPr>
                <w:rFonts w:ascii="Lato" w:hAnsi="Lato" w:cs="Arial"/>
                <w:sz w:val="22"/>
                <w:szCs w:val="22"/>
              </w:rPr>
              <w:t>apprentice</w:t>
            </w:r>
            <w:r w:rsidRPr="00427437">
              <w:rPr>
                <w:rFonts w:ascii="Lato" w:hAnsi="Lato" w:cs="Arial"/>
                <w:sz w:val="22"/>
                <w:szCs w:val="22"/>
              </w:rPr>
              <w:t>ship</w:t>
            </w:r>
            <w:r w:rsidR="001628F5" w:rsidRPr="00427437">
              <w:rPr>
                <w:rFonts w:ascii="Lato" w:hAnsi="Lato" w:cs="Arial"/>
                <w:sz w:val="22"/>
                <w:szCs w:val="22"/>
              </w:rPr>
              <w:t>/internship</w:t>
            </w:r>
            <w:r w:rsidRPr="00427437">
              <w:rPr>
                <w:rFonts w:ascii="Lato" w:hAnsi="Lato" w:cs="Arial"/>
                <w:sz w:val="22"/>
                <w:szCs w:val="22"/>
              </w:rPr>
              <w:t xml:space="preserve"> purpose and d</w:t>
            </w:r>
            <w:r w:rsidR="00BB61BC" w:rsidRPr="00427437">
              <w:rPr>
                <w:rFonts w:ascii="Lato" w:hAnsi="Lato" w:cs="Arial"/>
                <w:sz w:val="22"/>
                <w:szCs w:val="22"/>
              </w:rPr>
              <w:t>uties a</w:t>
            </w:r>
            <w:r w:rsidRPr="00427437">
              <w:rPr>
                <w:rFonts w:ascii="Lato" w:hAnsi="Lato" w:cs="Arial"/>
                <w:sz w:val="22"/>
                <w:szCs w:val="22"/>
              </w:rPr>
              <w:t>nd r</w:t>
            </w:r>
            <w:r w:rsidR="00BB61BC" w:rsidRPr="00427437">
              <w:rPr>
                <w:rFonts w:ascii="Lato" w:hAnsi="Lato" w:cs="Arial"/>
                <w:sz w:val="22"/>
                <w:szCs w:val="22"/>
              </w:rPr>
              <w:t>espo</w:t>
            </w:r>
            <w:r w:rsidRPr="00427437">
              <w:rPr>
                <w:rFonts w:ascii="Lato" w:hAnsi="Lato" w:cs="Arial"/>
                <w:sz w:val="22"/>
                <w:szCs w:val="22"/>
              </w:rPr>
              <w:t>nsibilities included in this</w:t>
            </w:r>
            <w:r w:rsidR="00BB61BC" w:rsidRPr="00427437">
              <w:rPr>
                <w:rFonts w:ascii="Lato" w:hAnsi="Lato" w:cs="Arial"/>
                <w:sz w:val="22"/>
                <w:szCs w:val="22"/>
              </w:rPr>
              <w:t xml:space="preserve"> description,</w:t>
            </w:r>
            <w:r w:rsidRPr="00427437">
              <w:rPr>
                <w:rFonts w:ascii="Lato" w:hAnsi="Lato" w:cs="Arial"/>
                <w:sz w:val="22"/>
                <w:szCs w:val="22"/>
              </w:rPr>
              <w:t xml:space="preserve"> </w:t>
            </w:r>
            <w:r w:rsidR="00C6142C">
              <w:rPr>
                <w:rFonts w:ascii="Lato" w:hAnsi="Lato" w:cs="Arial"/>
                <w:sz w:val="22"/>
                <w:szCs w:val="22"/>
              </w:rPr>
              <w:t>candidates</w:t>
            </w:r>
            <w:r w:rsidR="00BB61BC" w:rsidRPr="00427437">
              <w:rPr>
                <w:rFonts w:ascii="Lato" w:hAnsi="Lato" w:cs="Arial"/>
                <w:sz w:val="22"/>
                <w:szCs w:val="22"/>
              </w:rPr>
              <w:t xml:space="preserve"> must be prepared to undertake additional tas</w:t>
            </w:r>
            <w:r w:rsidRPr="00427437">
              <w:rPr>
                <w:rFonts w:ascii="Lato" w:hAnsi="Lato" w:cs="Arial"/>
                <w:sz w:val="22"/>
                <w:szCs w:val="22"/>
              </w:rPr>
              <w:t>ks, duties and responsibi</w:t>
            </w:r>
            <w:r w:rsidR="001628F5" w:rsidRPr="00427437">
              <w:rPr>
                <w:rFonts w:ascii="Lato" w:hAnsi="Lato" w:cs="Arial"/>
                <w:sz w:val="22"/>
                <w:szCs w:val="22"/>
              </w:rPr>
              <w:t xml:space="preserve">lities at the discretion of </w:t>
            </w:r>
            <w:r w:rsidR="00C6142C">
              <w:rPr>
                <w:rFonts w:ascii="Lato" w:hAnsi="Lato" w:cs="Arial"/>
                <w:sz w:val="22"/>
                <w:szCs w:val="22"/>
              </w:rPr>
              <w:t>the</w:t>
            </w:r>
            <w:r w:rsidR="001628F5" w:rsidRPr="00427437">
              <w:rPr>
                <w:rFonts w:ascii="Lato" w:hAnsi="Lato" w:cs="Arial"/>
                <w:sz w:val="22"/>
                <w:szCs w:val="22"/>
              </w:rPr>
              <w:t xml:space="preserve"> line manager</w:t>
            </w:r>
            <w:r w:rsidRPr="00427437">
              <w:rPr>
                <w:rFonts w:ascii="Lato" w:hAnsi="Lato" w:cs="Arial"/>
                <w:sz w:val="22"/>
                <w:szCs w:val="22"/>
              </w:rPr>
              <w:t>.</w:t>
            </w:r>
            <w:r w:rsidR="000A0E0B" w:rsidRPr="00427437">
              <w:rPr>
                <w:rFonts w:ascii="Lato" w:hAnsi="Lato" w:cs="Arial"/>
                <w:color w:val="000000"/>
                <w:sz w:val="22"/>
                <w:szCs w:val="22"/>
                <w:lang w:val="en-US"/>
              </w:rPr>
              <w:t xml:space="preserve"> </w:t>
            </w:r>
          </w:p>
          <w:p w14:paraId="224BC044" w14:textId="3E71E7D3" w:rsidR="005B301C" w:rsidRPr="00C6142C" w:rsidRDefault="00C6142C" w:rsidP="005B301C">
            <w:pPr>
              <w:pStyle w:val="ListParagraph"/>
              <w:numPr>
                <w:ilvl w:val="0"/>
                <w:numId w:val="12"/>
              </w:numPr>
              <w:tabs>
                <w:tab w:val="left" w:pos="2977"/>
              </w:tabs>
              <w:rPr>
                <w:rFonts w:ascii="Lato" w:hAnsi="Lato" w:cs="Arial"/>
                <w:color w:val="000000"/>
                <w:sz w:val="22"/>
                <w:szCs w:val="22"/>
                <w:lang w:val="en-US"/>
              </w:rPr>
            </w:pPr>
            <w:r w:rsidRPr="00C6142C">
              <w:rPr>
                <w:rFonts w:ascii="Lato" w:hAnsi="Lato" w:cs="Arial"/>
                <w:color w:val="000000"/>
                <w:sz w:val="22"/>
                <w:szCs w:val="22"/>
                <w:lang/>
              </w:rPr>
              <w:t>The candidate</w:t>
            </w:r>
            <w:r w:rsidR="005B301C" w:rsidRPr="00C6142C">
              <w:rPr>
                <w:rFonts w:ascii="Lato" w:hAnsi="Lato" w:cs="Arial"/>
                <w:color w:val="000000"/>
                <w:sz w:val="22"/>
                <w:szCs w:val="22"/>
                <w:lang/>
              </w:rPr>
              <w:t xml:space="preserve"> must be available full-time and must not have any other commitments, work, or activities that could interfere with the internship during the seven-month period. </w:t>
            </w:r>
          </w:p>
          <w:p w14:paraId="0D20DCDE" w14:textId="7BB0D243" w:rsidR="00DC48A0" w:rsidRPr="003B65A7" w:rsidRDefault="00DC48A0" w:rsidP="000A0E0B">
            <w:pPr>
              <w:tabs>
                <w:tab w:val="left" w:pos="2977"/>
              </w:tabs>
              <w:rPr>
                <w:rFonts w:ascii="Lato" w:hAnsi="Lato" w:cs="Arial"/>
                <w:color w:val="000000"/>
                <w:szCs w:val="24"/>
                <w:lang w:val="en-US"/>
              </w:rPr>
            </w:pPr>
          </w:p>
        </w:tc>
      </w:tr>
      <w:tr w:rsidR="007C6CE6" w:rsidRPr="003B65A7" w14:paraId="2351E2B1" w14:textId="77777777" w:rsidTr="05F699BB">
        <w:tc>
          <w:tcPr>
            <w:tcW w:w="9498" w:type="dxa"/>
            <w:gridSpan w:val="3"/>
          </w:tcPr>
          <w:p w14:paraId="0196FF45" w14:textId="77777777" w:rsidR="007C6CE6" w:rsidRPr="003B65A7" w:rsidRDefault="007C6CE6">
            <w:pPr>
              <w:snapToGrid w:val="0"/>
              <w:ind w:left="-24"/>
              <w:rPr>
                <w:rFonts w:ascii="Lato" w:hAnsi="Lato" w:cs="Arial"/>
                <w:sz w:val="22"/>
                <w:szCs w:val="22"/>
              </w:rPr>
            </w:pPr>
            <w:r w:rsidRPr="003B65A7">
              <w:rPr>
                <w:rFonts w:ascii="Lato" w:hAnsi="Lato" w:cs="Arial"/>
                <w:b/>
                <w:sz w:val="22"/>
                <w:szCs w:val="22"/>
              </w:rPr>
              <w:lastRenderedPageBreak/>
              <w:t>SKILLS AND BEHAVIOURS (SCI Values in Practice</w:t>
            </w:r>
            <w:r w:rsidRPr="003B65A7">
              <w:rPr>
                <w:rFonts w:ascii="Lato" w:hAnsi="Lato" w:cs="Arial"/>
                <w:sz w:val="22"/>
                <w:szCs w:val="22"/>
              </w:rPr>
              <w:t xml:space="preserve">) </w:t>
            </w:r>
          </w:p>
          <w:p w14:paraId="18CB9DCF" w14:textId="77777777" w:rsidR="007C6CE6" w:rsidRPr="003B65A7" w:rsidRDefault="007C6CE6">
            <w:pPr>
              <w:ind w:left="-24"/>
              <w:rPr>
                <w:rFonts w:ascii="Lato" w:hAnsi="Lato" w:cs="Arial"/>
                <w:b/>
                <w:sz w:val="22"/>
                <w:szCs w:val="22"/>
              </w:rPr>
            </w:pPr>
            <w:r w:rsidRPr="003B65A7">
              <w:rPr>
                <w:rFonts w:ascii="Lato" w:hAnsi="Lato" w:cs="Arial"/>
                <w:b/>
                <w:sz w:val="22"/>
                <w:szCs w:val="22"/>
              </w:rPr>
              <w:t>Accountability:</w:t>
            </w:r>
          </w:p>
          <w:p w14:paraId="5671DA54" w14:textId="77777777" w:rsidR="007C6CE6" w:rsidRPr="003B65A7" w:rsidRDefault="007C6CE6" w:rsidP="007C6CE6">
            <w:pPr>
              <w:numPr>
                <w:ilvl w:val="0"/>
                <w:numId w:val="4"/>
              </w:numPr>
              <w:suppressAutoHyphens/>
              <w:rPr>
                <w:rFonts w:ascii="Lato" w:hAnsi="Lato" w:cs="Arial"/>
                <w:sz w:val="22"/>
                <w:szCs w:val="22"/>
              </w:rPr>
            </w:pPr>
            <w:r w:rsidRPr="003B65A7">
              <w:rPr>
                <w:rFonts w:ascii="Lato" w:hAnsi="Lato" w:cs="Arial"/>
                <w:sz w:val="22"/>
                <w:szCs w:val="22"/>
              </w:rPr>
              <w:t xml:space="preserve">Holds </w:t>
            </w:r>
            <w:r w:rsidR="00074E56" w:rsidRPr="003B65A7">
              <w:rPr>
                <w:rFonts w:ascii="Lato" w:hAnsi="Lato" w:cs="Arial"/>
                <w:sz w:val="22"/>
                <w:szCs w:val="22"/>
              </w:rPr>
              <w:t>self-accountable</w:t>
            </w:r>
            <w:r w:rsidRPr="003B65A7">
              <w:rPr>
                <w:rFonts w:ascii="Lato" w:hAnsi="Lato" w:cs="Arial"/>
                <w:sz w:val="22"/>
                <w:szCs w:val="22"/>
              </w:rPr>
              <w:t xml:space="preserve"> for making decisions, managing resources efficiently, achieving and role modelling Save the Children values. </w:t>
            </w:r>
          </w:p>
          <w:p w14:paraId="68D19C78" w14:textId="77777777" w:rsidR="007C6CE6" w:rsidRPr="003B65A7" w:rsidRDefault="007C6CE6">
            <w:pPr>
              <w:ind w:left="-24"/>
              <w:rPr>
                <w:rFonts w:ascii="Lato" w:hAnsi="Lato" w:cs="Arial"/>
                <w:b/>
                <w:sz w:val="22"/>
                <w:szCs w:val="22"/>
              </w:rPr>
            </w:pPr>
            <w:r w:rsidRPr="003B65A7">
              <w:rPr>
                <w:rFonts w:ascii="Lato" w:hAnsi="Lato" w:cs="Arial"/>
                <w:b/>
                <w:sz w:val="22"/>
                <w:szCs w:val="22"/>
              </w:rPr>
              <w:t>Ambition:</w:t>
            </w:r>
          </w:p>
          <w:p w14:paraId="4C6CA8EB" w14:textId="77777777" w:rsidR="007C6CE6" w:rsidRPr="003B65A7" w:rsidRDefault="007C6CE6" w:rsidP="007C6CE6">
            <w:pPr>
              <w:numPr>
                <w:ilvl w:val="0"/>
                <w:numId w:val="6"/>
              </w:numPr>
              <w:suppressAutoHyphens/>
              <w:rPr>
                <w:rFonts w:ascii="Lato" w:hAnsi="Lato" w:cs="Arial"/>
                <w:sz w:val="22"/>
                <w:szCs w:val="22"/>
              </w:rPr>
            </w:pPr>
            <w:r w:rsidRPr="003B65A7">
              <w:rPr>
                <w:rFonts w:ascii="Lato" w:hAnsi="Lato" w:cs="Arial"/>
                <w:sz w:val="22"/>
                <w:szCs w:val="22"/>
              </w:rPr>
              <w:t xml:space="preserve">Sets ambitious and challenging goals for themselves, takes responsibility for their own personal development. </w:t>
            </w:r>
          </w:p>
          <w:p w14:paraId="7F992CD6" w14:textId="77777777" w:rsidR="007C6CE6" w:rsidRPr="003B65A7" w:rsidRDefault="007C6CE6">
            <w:pPr>
              <w:rPr>
                <w:rFonts w:ascii="Lato" w:hAnsi="Lato" w:cs="Arial"/>
                <w:b/>
                <w:sz w:val="22"/>
                <w:szCs w:val="22"/>
              </w:rPr>
            </w:pPr>
            <w:r w:rsidRPr="003B65A7">
              <w:rPr>
                <w:rFonts w:ascii="Lato" w:hAnsi="Lato" w:cs="Arial"/>
                <w:b/>
                <w:sz w:val="22"/>
                <w:szCs w:val="22"/>
              </w:rPr>
              <w:t>Collaboration:</w:t>
            </w:r>
          </w:p>
          <w:p w14:paraId="325A1C68" w14:textId="77777777" w:rsidR="007C6CE6" w:rsidRPr="003B65A7" w:rsidRDefault="007C6CE6" w:rsidP="00F92A74">
            <w:pPr>
              <w:numPr>
                <w:ilvl w:val="0"/>
                <w:numId w:val="6"/>
              </w:numPr>
              <w:suppressAutoHyphens/>
              <w:rPr>
                <w:rFonts w:ascii="Lato" w:hAnsi="Lato" w:cs="Arial"/>
                <w:sz w:val="22"/>
                <w:szCs w:val="22"/>
              </w:rPr>
            </w:pPr>
            <w:r w:rsidRPr="003B65A7">
              <w:rPr>
                <w:rFonts w:ascii="Lato" w:hAnsi="Lato" w:cs="Arial"/>
                <w:sz w:val="22"/>
                <w:szCs w:val="22"/>
              </w:rPr>
              <w:t xml:space="preserve">Self-motivated and able to work with a high degree of autonomy as well as with others. </w:t>
            </w:r>
          </w:p>
          <w:p w14:paraId="460095A0" w14:textId="77777777" w:rsidR="007C6CE6" w:rsidRPr="003B65A7" w:rsidRDefault="007C6CE6">
            <w:pPr>
              <w:ind w:left="-24"/>
              <w:rPr>
                <w:rFonts w:ascii="Lato" w:hAnsi="Lato" w:cs="Arial"/>
                <w:b/>
                <w:sz w:val="22"/>
                <w:szCs w:val="22"/>
              </w:rPr>
            </w:pPr>
            <w:r w:rsidRPr="003B65A7">
              <w:rPr>
                <w:rFonts w:ascii="Lato" w:hAnsi="Lato" w:cs="Arial"/>
                <w:b/>
                <w:sz w:val="22"/>
                <w:szCs w:val="22"/>
              </w:rPr>
              <w:t>Creativity:</w:t>
            </w:r>
          </w:p>
          <w:p w14:paraId="1F78FEC8" w14:textId="77777777" w:rsidR="007C6CE6" w:rsidRPr="003B65A7" w:rsidRDefault="00F92A74" w:rsidP="007C6CE6">
            <w:pPr>
              <w:numPr>
                <w:ilvl w:val="0"/>
                <w:numId w:val="2"/>
              </w:numPr>
              <w:suppressAutoHyphens/>
              <w:rPr>
                <w:rFonts w:ascii="Lato" w:hAnsi="Lato" w:cs="Arial"/>
                <w:sz w:val="22"/>
                <w:szCs w:val="22"/>
              </w:rPr>
            </w:pPr>
            <w:r w:rsidRPr="003B65A7">
              <w:rPr>
                <w:rFonts w:ascii="Lato" w:hAnsi="Lato" w:cs="Arial"/>
                <w:sz w:val="22"/>
                <w:szCs w:val="22"/>
              </w:rPr>
              <w:t>Analyses</w:t>
            </w:r>
            <w:r w:rsidR="007C6CE6" w:rsidRPr="003B65A7">
              <w:rPr>
                <w:rFonts w:ascii="Lato" w:hAnsi="Lato" w:cs="Arial"/>
                <w:sz w:val="22"/>
                <w:szCs w:val="22"/>
              </w:rPr>
              <w:t xml:space="preserve"> information from different sources and to synthesise this information into coherent brie</w:t>
            </w:r>
            <w:r w:rsidR="00ED3D8B" w:rsidRPr="003B65A7">
              <w:rPr>
                <w:rFonts w:ascii="Lato" w:hAnsi="Lato" w:cs="Arial"/>
                <w:sz w:val="22"/>
                <w:szCs w:val="22"/>
              </w:rPr>
              <w:t>fs and communication documents.</w:t>
            </w:r>
          </w:p>
          <w:p w14:paraId="7FD30875" w14:textId="77777777" w:rsidR="007C6CE6" w:rsidRPr="003B65A7" w:rsidRDefault="007C6CE6">
            <w:pPr>
              <w:ind w:left="-24"/>
              <w:rPr>
                <w:rFonts w:ascii="Lato" w:hAnsi="Lato" w:cs="Arial"/>
                <w:b/>
                <w:sz w:val="22"/>
                <w:szCs w:val="22"/>
              </w:rPr>
            </w:pPr>
            <w:r w:rsidRPr="003B65A7">
              <w:rPr>
                <w:rFonts w:ascii="Lato" w:hAnsi="Lato" w:cs="Arial"/>
                <w:b/>
                <w:sz w:val="22"/>
                <w:szCs w:val="22"/>
              </w:rPr>
              <w:t>Integrity:</w:t>
            </w:r>
          </w:p>
          <w:p w14:paraId="5DF86D7C" w14:textId="77777777" w:rsidR="007C6CE6" w:rsidRPr="003B65A7" w:rsidRDefault="007C6CE6" w:rsidP="00F92A74">
            <w:pPr>
              <w:numPr>
                <w:ilvl w:val="0"/>
                <w:numId w:val="8"/>
              </w:numPr>
              <w:suppressAutoHyphens/>
              <w:rPr>
                <w:rFonts w:ascii="Lato" w:hAnsi="Lato" w:cs="Arial"/>
                <w:sz w:val="22"/>
                <w:szCs w:val="22"/>
              </w:rPr>
            </w:pPr>
            <w:r w:rsidRPr="003B65A7">
              <w:rPr>
                <w:rFonts w:ascii="Lato" w:hAnsi="Lato" w:cs="Arial"/>
                <w:sz w:val="22"/>
                <w:szCs w:val="22"/>
              </w:rPr>
              <w:t>Honest, encourages openness and transparency, builds trust and confidence. Displays cons</w:t>
            </w:r>
            <w:r w:rsidR="00ED3D8B" w:rsidRPr="003B65A7">
              <w:rPr>
                <w:rFonts w:ascii="Lato" w:hAnsi="Lato" w:cs="Arial"/>
                <w:sz w:val="22"/>
                <w:szCs w:val="22"/>
              </w:rPr>
              <w:t>istent and excellent judgement.</w:t>
            </w:r>
          </w:p>
          <w:p w14:paraId="1E8D06FD" w14:textId="77777777" w:rsidR="00F92A74" w:rsidRPr="003B65A7" w:rsidRDefault="00F92A74" w:rsidP="00F92A74">
            <w:pPr>
              <w:suppressAutoHyphens/>
              <w:ind w:left="720"/>
              <w:rPr>
                <w:rFonts w:ascii="Lato" w:hAnsi="Lato" w:cs="Arial"/>
                <w:sz w:val="22"/>
                <w:szCs w:val="22"/>
              </w:rPr>
            </w:pPr>
          </w:p>
        </w:tc>
      </w:tr>
      <w:tr w:rsidR="007C6CE6" w:rsidRPr="003B65A7" w14:paraId="6ED5926E" w14:textId="77777777" w:rsidTr="05F699BB">
        <w:tc>
          <w:tcPr>
            <w:tcW w:w="9498" w:type="dxa"/>
            <w:gridSpan w:val="3"/>
          </w:tcPr>
          <w:p w14:paraId="17725E6B" w14:textId="77777777" w:rsidR="007C6CE6" w:rsidRPr="003B65A7" w:rsidRDefault="007C6CE6">
            <w:pPr>
              <w:rPr>
                <w:rFonts w:ascii="Lato" w:hAnsi="Lato" w:cs="Arial"/>
                <w:b/>
                <w:sz w:val="22"/>
                <w:szCs w:val="22"/>
              </w:rPr>
            </w:pPr>
            <w:r w:rsidRPr="003B65A7">
              <w:rPr>
                <w:rFonts w:ascii="Lato" w:hAnsi="Lato" w:cs="Arial"/>
                <w:b/>
                <w:sz w:val="22"/>
                <w:szCs w:val="22"/>
              </w:rPr>
              <w:t>QUALIFICATIONS EXPERIENCE AND SKILLS:</w:t>
            </w:r>
          </w:p>
          <w:p w14:paraId="199CF89A" w14:textId="77777777" w:rsidR="007C6CE6" w:rsidRPr="003B65A7" w:rsidRDefault="007C6CE6">
            <w:pPr>
              <w:rPr>
                <w:rFonts w:ascii="Lato" w:hAnsi="Lato" w:cs="Arial"/>
                <w:b/>
                <w:sz w:val="22"/>
                <w:szCs w:val="22"/>
              </w:rPr>
            </w:pPr>
            <w:r w:rsidRPr="003B65A7">
              <w:rPr>
                <w:rFonts w:ascii="Lato" w:hAnsi="Lato" w:cs="Arial"/>
                <w:b/>
                <w:sz w:val="22"/>
                <w:szCs w:val="22"/>
              </w:rPr>
              <w:t>Essential</w:t>
            </w:r>
          </w:p>
          <w:p w14:paraId="35F9FB98" w14:textId="422B0889" w:rsidR="004A7E88" w:rsidRPr="00ED6796" w:rsidRDefault="00ED6796" w:rsidP="05F699BB">
            <w:pPr>
              <w:numPr>
                <w:ilvl w:val="0"/>
                <w:numId w:val="3"/>
              </w:numPr>
              <w:shd w:val="clear" w:color="auto" w:fill="FFFFFF" w:themeFill="background1"/>
              <w:spacing w:after="100" w:afterAutospacing="1"/>
              <w:rPr>
                <w:rFonts w:ascii="Lato" w:hAnsi="Lato" w:cs="Arial"/>
                <w:color w:val="000000"/>
                <w:sz w:val="22"/>
                <w:szCs w:val="22"/>
                <w:lang w:val="en-US"/>
              </w:rPr>
            </w:pPr>
            <w:r>
              <w:rPr>
                <w:rFonts w:ascii="Lato" w:hAnsi="Lato" w:cs="Arial"/>
                <w:color w:val="000000" w:themeColor="text1"/>
                <w:sz w:val="22"/>
                <w:szCs w:val="22"/>
                <w:lang w:val="en-US"/>
              </w:rPr>
              <w:t xml:space="preserve">Aged </w:t>
            </w:r>
            <w:r w:rsidR="00061967">
              <w:rPr>
                <w:rFonts w:ascii="Lato" w:hAnsi="Lato" w:cs="Arial"/>
                <w:color w:val="000000" w:themeColor="text1"/>
                <w:sz w:val="22"/>
                <w:szCs w:val="22"/>
                <w:lang w:val="en-US"/>
              </w:rPr>
              <w:t xml:space="preserve">between 18 and </w:t>
            </w:r>
            <w:r w:rsidR="00AB0840">
              <w:rPr>
                <w:rFonts w:ascii="Lato" w:hAnsi="Lato" w:cs="Arial"/>
                <w:color w:val="000000" w:themeColor="text1"/>
                <w:sz w:val="22"/>
                <w:szCs w:val="22"/>
                <w:lang w:val="en-US"/>
              </w:rPr>
              <w:t>25</w:t>
            </w:r>
            <w:r>
              <w:rPr>
                <w:rFonts w:ascii="Lato" w:hAnsi="Lato" w:cs="Arial"/>
                <w:color w:val="000000" w:themeColor="text1"/>
                <w:sz w:val="22"/>
                <w:szCs w:val="22"/>
                <w:lang w:val="en-US"/>
              </w:rPr>
              <w:t xml:space="preserve">and </w:t>
            </w:r>
            <w:proofErr w:type="gramStart"/>
            <w:r>
              <w:rPr>
                <w:rFonts w:ascii="Lato" w:hAnsi="Lato" w:cs="Arial"/>
                <w:color w:val="000000" w:themeColor="text1"/>
                <w:sz w:val="22"/>
                <w:szCs w:val="22"/>
                <w:lang w:val="en-US"/>
              </w:rPr>
              <w:t>having</w:t>
            </w:r>
            <w:proofErr w:type="gramEnd"/>
            <w:r>
              <w:rPr>
                <w:rFonts w:ascii="Lato" w:hAnsi="Lato" w:cs="Arial"/>
                <w:color w:val="000000" w:themeColor="text1"/>
                <w:sz w:val="22"/>
                <w:szCs w:val="22"/>
                <w:lang w:val="en-US"/>
              </w:rPr>
              <w:t xml:space="preserve"> </w:t>
            </w:r>
            <w:r w:rsidR="3942091B" w:rsidRPr="00B03593">
              <w:rPr>
                <w:rFonts w:ascii="Lato" w:hAnsi="Lato" w:cs="Arial"/>
                <w:color w:val="000000" w:themeColor="text1"/>
                <w:sz w:val="22"/>
                <w:szCs w:val="22"/>
                <w:lang w:val="en-US"/>
              </w:rPr>
              <w:t>complete</w:t>
            </w:r>
            <w:r w:rsidR="0D8959CD" w:rsidRPr="00B03593">
              <w:rPr>
                <w:rFonts w:ascii="Lato" w:hAnsi="Lato" w:cs="Arial"/>
                <w:color w:val="000000" w:themeColor="text1"/>
                <w:sz w:val="22"/>
                <w:szCs w:val="22"/>
                <w:lang w:val="en-US"/>
              </w:rPr>
              <w:t xml:space="preserve">d high </w:t>
            </w:r>
            <w:r w:rsidR="00B03593" w:rsidRPr="00B03593">
              <w:rPr>
                <w:rFonts w:ascii="Lato" w:hAnsi="Lato" w:cs="Arial"/>
                <w:color w:val="000000" w:themeColor="text1"/>
                <w:sz w:val="22"/>
                <w:szCs w:val="22"/>
                <w:lang w:val="en-US"/>
              </w:rPr>
              <w:t xml:space="preserve">school </w:t>
            </w:r>
            <w:r>
              <w:rPr>
                <w:rFonts w:ascii="Lato" w:hAnsi="Lato" w:cs="Arial"/>
                <w:color w:val="000000" w:themeColor="text1"/>
                <w:sz w:val="22"/>
                <w:szCs w:val="22"/>
                <w:lang w:val="en-US"/>
              </w:rPr>
              <w:t>within</w:t>
            </w:r>
            <w:r w:rsidR="6DBE4734" w:rsidRPr="00B03593">
              <w:rPr>
                <w:rFonts w:ascii="Lato" w:hAnsi="Lato" w:cs="Arial"/>
                <w:color w:val="000000" w:themeColor="text1"/>
                <w:sz w:val="22"/>
                <w:szCs w:val="22"/>
                <w:lang w:val="en-US"/>
              </w:rPr>
              <w:t xml:space="preserve"> the past three years.</w:t>
            </w:r>
          </w:p>
          <w:p w14:paraId="4BDF82F9" w14:textId="07F339F4" w:rsidR="006A3779" w:rsidRPr="00B03593" w:rsidRDefault="00C916D8" w:rsidP="1E13CBD6">
            <w:pPr>
              <w:numPr>
                <w:ilvl w:val="0"/>
                <w:numId w:val="3"/>
              </w:numPr>
              <w:shd w:val="clear" w:color="auto" w:fill="FFFFFF" w:themeFill="background1"/>
              <w:spacing w:after="100" w:afterAutospacing="1"/>
              <w:rPr>
                <w:rFonts w:ascii="Lato" w:hAnsi="Lato" w:cs="Arial"/>
                <w:color w:val="000000"/>
                <w:sz w:val="22"/>
                <w:szCs w:val="22"/>
                <w:lang w:val="en-US"/>
              </w:rPr>
            </w:pPr>
            <w:r w:rsidRPr="00B03593">
              <w:rPr>
                <w:rFonts w:ascii="Lato" w:hAnsi="Lato" w:cs="Arial"/>
                <w:color w:val="000000"/>
                <w:sz w:val="22"/>
                <w:szCs w:val="22"/>
                <w:lang w:val="en-US"/>
              </w:rPr>
              <w:t xml:space="preserve">Having </w:t>
            </w:r>
            <w:r w:rsidR="00B03593" w:rsidRPr="00B03593">
              <w:rPr>
                <w:rFonts w:ascii="Lato" w:hAnsi="Lato" w:cs="Arial"/>
                <w:color w:val="000000"/>
                <w:sz w:val="22"/>
                <w:szCs w:val="22"/>
                <w:lang w:val="en-US"/>
              </w:rPr>
              <w:t>benefited from</w:t>
            </w:r>
            <w:r w:rsidRPr="00B03593">
              <w:rPr>
                <w:rFonts w:ascii="Lato" w:hAnsi="Lato" w:cs="Arial"/>
                <w:color w:val="000000"/>
                <w:sz w:val="22"/>
                <w:szCs w:val="22"/>
                <w:lang w:val="en-US"/>
              </w:rPr>
              <w:t xml:space="preserve"> child participation</w:t>
            </w:r>
            <w:r w:rsidR="00E52E4D" w:rsidRPr="00B03593">
              <w:rPr>
                <w:rFonts w:ascii="Lato" w:hAnsi="Lato" w:cs="Arial"/>
                <w:color w:val="000000"/>
                <w:sz w:val="22"/>
                <w:szCs w:val="22"/>
                <w:lang w:val="en-US"/>
              </w:rPr>
              <w:t xml:space="preserve"> capacity building from Save the Children or </w:t>
            </w:r>
            <w:r w:rsidR="00C814EB">
              <w:rPr>
                <w:rFonts w:ascii="Lato" w:hAnsi="Lato" w:cs="Arial"/>
                <w:color w:val="000000"/>
                <w:sz w:val="22"/>
                <w:szCs w:val="22"/>
                <w:lang w:val="en-US"/>
              </w:rPr>
              <w:t xml:space="preserve">other relevant </w:t>
            </w:r>
            <w:r w:rsidR="00E52E4D" w:rsidRPr="00B03593">
              <w:rPr>
                <w:rFonts w:ascii="Lato" w:hAnsi="Lato" w:cs="Arial"/>
                <w:color w:val="000000"/>
                <w:sz w:val="22"/>
                <w:szCs w:val="22"/>
                <w:lang w:val="en-US"/>
              </w:rPr>
              <w:t>partners including the Government</w:t>
            </w:r>
          </w:p>
          <w:p w14:paraId="75F73B8F" w14:textId="77777777" w:rsidR="00074E56" w:rsidRPr="003B65A7" w:rsidRDefault="00074E56" w:rsidP="000A0E0B">
            <w:pPr>
              <w:numPr>
                <w:ilvl w:val="0"/>
                <w:numId w:val="3"/>
              </w:numPr>
              <w:shd w:val="clear" w:color="auto" w:fill="FFFFFF"/>
              <w:spacing w:before="100" w:beforeAutospacing="1" w:after="100" w:afterAutospacing="1"/>
              <w:rPr>
                <w:rFonts w:ascii="Lato" w:hAnsi="Lato" w:cs="Arial"/>
                <w:color w:val="000000"/>
                <w:sz w:val="22"/>
                <w:szCs w:val="22"/>
                <w:lang w:val="en-US"/>
              </w:rPr>
            </w:pPr>
            <w:r w:rsidRPr="003B65A7">
              <w:rPr>
                <w:rFonts w:ascii="Lato" w:hAnsi="Lato" w:cs="Arial"/>
                <w:color w:val="000000"/>
                <w:sz w:val="22"/>
                <w:szCs w:val="22"/>
                <w:lang w:val="en-US"/>
              </w:rPr>
              <w:t>Highly developed interpersonal and communication skills</w:t>
            </w:r>
          </w:p>
          <w:p w14:paraId="28B4C4F4" w14:textId="77777777" w:rsidR="00074E56" w:rsidRPr="003B65A7" w:rsidRDefault="00074E56" w:rsidP="000A0E0B">
            <w:pPr>
              <w:numPr>
                <w:ilvl w:val="0"/>
                <w:numId w:val="3"/>
              </w:numPr>
              <w:shd w:val="clear" w:color="auto" w:fill="FFFFFF"/>
              <w:spacing w:before="100" w:beforeAutospacing="1" w:after="100" w:afterAutospacing="1"/>
              <w:rPr>
                <w:rFonts w:ascii="Lato" w:hAnsi="Lato" w:cs="Arial"/>
                <w:color w:val="000000"/>
                <w:sz w:val="22"/>
                <w:szCs w:val="22"/>
                <w:lang w:val="en-US"/>
              </w:rPr>
            </w:pPr>
            <w:r w:rsidRPr="003B65A7">
              <w:rPr>
                <w:rFonts w:ascii="Lato" w:hAnsi="Lato" w:cs="Arial"/>
                <w:color w:val="000000"/>
                <w:sz w:val="22"/>
                <w:szCs w:val="22"/>
                <w:lang w:val="en-US"/>
              </w:rPr>
              <w:t>Highly developed cultural awareness and ability to work well in an environment with people from diverse backgrounds and cultures</w:t>
            </w:r>
          </w:p>
          <w:p w14:paraId="39F47C9D" w14:textId="34B78D4C" w:rsidR="00074E56" w:rsidRPr="003B65A7" w:rsidRDefault="000A0E0B" w:rsidP="000A0E0B">
            <w:pPr>
              <w:numPr>
                <w:ilvl w:val="0"/>
                <w:numId w:val="3"/>
              </w:numPr>
              <w:shd w:val="clear" w:color="auto" w:fill="FFFFFF"/>
              <w:spacing w:before="100" w:beforeAutospacing="1" w:after="100" w:afterAutospacing="1"/>
              <w:rPr>
                <w:rFonts w:ascii="Lato" w:hAnsi="Lato" w:cs="Arial"/>
                <w:color w:val="000000"/>
                <w:sz w:val="22"/>
                <w:szCs w:val="22"/>
                <w:lang w:val="en-US"/>
              </w:rPr>
            </w:pPr>
            <w:r w:rsidRPr="003B65A7">
              <w:rPr>
                <w:rFonts w:ascii="Lato" w:hAnsi="Lato" w:cs="Arial"/>
                <w:color w:val="000000"/>
                <w:sz w:val="22"/>
                <w:szCs w:val="22"/>
                <w:lang w:val="en-US"/>
              </w:rPr>
              <w:t xml:space="preserve">Writing and </w:t>
            </w:r>
            <w:r w:rsidR="002D2AA2" w:rsidRPr="003B65A7">
              <w:rPr>
                <w:rFonts w:ascii="Lato" w:hAnsi="Lato" w:cs="Arial"/>
                <w:color w:val="000000"/>
                <w:sz w:val="22"/>
                <w:szCs w:val="22"/>
                <w:lang w:val="en-US"/>
              </w:rPr>
              <w:t>data collection</w:t>
            </w:r>
            <w:r w:rsidR="009A2500" w:rsidRPr="003B65A7">
              <w:rPr>
                <w:rFonts w:ascii="Lato" w:hAnsi="Lato" w:cs="Arial"/>
                <w:color w:val="000000"/>
                <w:sz w:val="22"/>
                <w:szCs w:val="22"/>
                <w:lang w:val="en-US"/>
              </w:rPr>
              <w:t xml:space="preserve"> skills are an added advantage</w:t>
            </w:r>
            <w:r w:rsidR="00074E56" w:rsidRPr="003B65A7">
              <w:rPr>
                <w:rFonts w:ascii="Lato" w:hAnsi="Lato" w:cs="Arial"/>
                <w:color w:val="000000"/>
                <w:sz w:val="22"/>
                <w:szCs w:val="22"/>
                <w:lang w:val="en-US"/>
              </w:rPr>
              <w:t>.</w:t>
            </w:r>
          </w:p>
          <w:p w14:paraId="735D60CF" w14:textId="30DC4B1F" w:rsidR="00074E56" w:rsidRPr="003B65A7" w:rsidRDefault="00074E56" w:rsidP="000A0E0B">
            <w:pPr>
              <w:numPr>
                <w:ilvl w:val="0"/>
                <w:numId w:val="3"/>
              </w:numPr>
              <w:shd w:val="clear" w:color="auto" w:fill="FFFFFF"/>
              <w:spacing w:before="100" w:beforeAutospacing="1" w:after="100" w:afterAutospacing="1"/>
              <w:rPr>
                <w:rFonts w:ascii="Lato" w:hAnsi="Lato" w:cs="Arial"/>
                <w:color w:val="000000"/>
                <w:sz w:val="22"/>
                <w:szCs w:val="22"/>
                <w:lang w:val="en-US"/>
              </w:rPr>
            </w:pPr>
            <w:r w:rsidRPr="003B65A7">
              <w:rPr>
                <w:rFonts w:ascii="Lato" w:hAnsi="Lato" w:cs="Arial"/>
                <w:color w:val="000000"/>
                <w:sz w:val="22"/>
                <w:szCs w:val="22"/>
                <w:lang w:val="en-US"/>
              </w:rPr>
              <w:t>Knowledge of children’s rights</w:t>
            </w:r>
            <w:r w:rsidR="007C7577" w:rsidRPr="003B65A7">
              <w:rPr>
                <w:rFonts w:ascii="Lato" w:hAnsi="Lato" w:cs="Arial"/>
                <w:color w:val="000000"/>
                <w:sz w:val="22"/>
                <w:szCs w:val="22"/>
                <w:lang w:val="en-US"/>
              </w:rPr>
              <w:t>,</w:t>
            </w:r>
            <w:r w:rsidR="003F6119" w:rsidRPr="003B65A7">
              <w:rPr>
                <w:rFonts w:ascii="Lato" w:hAnsi="Lato" w:cs="Arial"/>
                <w:color w:val="000000"/>
                <w:sz w:val="22"/>
                <w:szCs w:val="22"/>
                <w:lang w:val="en-US"/>
              </w:rPr>
              <w:t xml:space="preserve"> child participation,</w:t>
            </w:r>
            <w:r w:rsidRPr="003B65A7">
              <w:rPr>
                <w:rFonts w:ascii="Lato" w:hAnsi="Lato" w:cs="Arial"/>
                <w:color w:val="000000"/>
                <w:sz w:val="22"/>
                <w:szCs w:val="22"/>
                <w:lang w:val="en-US"/>
              </w:rPr>
              <w:t xml:space="preserve"> key international agreements and conventions</w:t>
            </w:r>
          </w:p>
          <w:p w14:paraId="6057D3DE" w14:textId="77777777" w:rsidR="00074E56" w:rsidRPr="003B65A7" w:rsidRDefault="00074E56" w:rsidP="000A0E0B">
            <w:pPr>
              <w:numPr>
                <w:ilvl w:val="0"/>
                <w:numId w:val="3"/>
              </w:numPr>
              <w:shd w:val="clear" w:color="auto" w:fill="FFFFFF"/>
              <w:spacing w:before="100" w:beforeAutospacing="1" w:after="100" w:afterAutospacing="1"/>
              <w:rPr>
                <w:rFonts w:ascii="Lato" w:hAnsi="Lato" w:cs="Arial"/>
                <w:color w:val="000000"/>
                <w:sz w:val="22"/>
                <w:szCs w:val="22"/>
                <w:lang w:val="en-US"/>
              </w:rPr>
            </w:pPr>
            <w:r w:rsidRPr="003B65A7">
              <w:rPr>
                <w:rFonts w:ascii="Lato" w:hAnsi="Lato" w:cs="Arial"/>
                <w:color w:val="000000"/>
                <w:sz w:val="22"/>
                <w:szCs w:val="22"/>
                <w:lang w:val="en-US"/>
              </w:rPr>
              <w:t>Fluency in English, both verbal and written, required</w:t>
            </w:r>
          </w:p>
          <w:p w14:paraId="2467D06E" w14:textId="77777777" w:rsidR="00074E56" w:rsidRPr="003B65A7" w:rsidRDefault="00074E56" w:rsidP="00F92A74">
            <w:pPr>
              <w:numPr>
                <w:ilvl w:val="0"/>
                <w:numId w:val="3"/>
              </w:numPr>
              <w:shd w:val="clear" w:color="auto" w:fill="FFFFFF"/>
              <w:rPr>
                <w:rFonts w:ascii="Lato" w:hAnsi="Lato" w:cs="Arial"/>
                <w:color w:val="000000"/>
                <w:sz w:val="22"/>
                <w:szCs w:val="22"/>
                <w:lang w:val="en-US"/>
              </w:rPr>
            </w:pPr>
            <w:r w:rsidRPr="003B65A7">
              <w:rPr>
                <w:rFonts w:ascii="Lato" w:hAnsi="Lato" w:cs="Arial"/>
                <w:color w:val="000000"/>
                <w:sz w:val="22"/>
                <w:szCs w:val="22"/>
                <w:lang w:val="en-US"/>
              </w:rPr>
              <w:t>Demonstrates Save the Children’s core values of accountability, collaboration, integrity, ambition, and creativity.</w:t>
            </w:r>
          </w:p>
          <w:p w14:paraId="3DB3CB33" w14:textId="77777777" w:rsidR="00074E56" w:rsidRPr="003B65A7" w:rsidRDefault="00074E56" w:rsidP="00F92A74">
            <w:pPr>
              <w:shd w:val="clear" w:color="auto" w:fill="FFFFFF"/>
              <w:rPr>
                <w:rFonts w:ascii="Lato" w:hAnsi="Lato" w:cs="Arial"/>
                <w:color w:val="000000"/>
                <w:sz w:val="22"/>
                <w:szCs w:val="22"/>
                <w:lang w:val="en-US"/>
              </w:rPr>
            </w:pPr>
            <w:r w:rsidRPr="003B65A7">
              <w:rPr>
                <w:rFonts w:ascii="Lato" w:hAnsi="Lato"/>
                <w:b/>
                <w:color w:val="000000" w:themeColor="text1"/>
                <w:sz w:val="22"/>
                <w:szCs w:val="22"/>
              </w:rPr>
              <w:lastRenderedPageBreak/>
              <w:t>Desirable</w:t>
            </w:r>
          </w:p>
          <w:p w14:paraId="220A7CA6" w14:textId="7A93BD52" w:rsidR="000A0E0B" w:rsidRPr="003B65A7" w:rsidRDefault="000A0E0B" w:rsidP="000A0E0B">
            <w:pPr>
              <w:numPr>
                <w:ilvl w:val="0"/>
                <w:numId w:val="3"/>
              </w:numPr>
              <w:shd w:val="clear" w:color="auto" w:fill="FFFFFF"/>
              <w:spacing w:after="100" w:afterAutospacing="1"/>
              <w:rPr>
                <w:rFonts w:ascii="Lato" w:hAnsi="Lato" w:cs="Arial"/>
                <w:color w:val="000000"/>
                <w:sz w:val="22"/>
                <w:szCs w:val="22"/>
                <w:lang w:val="en-US"/>
              </w:rPr>
            </w:pPr>
            <w:r w:rsidRPr="003B65A7">
              <w:rPr>
                <w:rFonts w:ascii="Lato" w:hAnsi="Lato" w:cs="Arial"/>
                <w:color w:val="000000"/>
                <w:sz w:val="22"/>
                <w:szCs w:val="22"/>
                <w:lang w:val="en-US"/>
              </w:rPr>
              <w:t xml:space="preserve">Former member of a child rights club, </w:t>
            </w:r>
            <w:r w:rsidR="00B04C13" w:rsidRPr="003B65A7">
              <w:rPr>
                <w:rFonts w:ascii="Lato" w:hAnsi="Lato" w:cs="Arial"/>
                <w:color w:val="000000"/>
                <w:sz w:val="22"/>
                <w:szCs w:val="22"/>
                <w:lang w:val="en-US"/>
              </w:rPr>
              <w:t>Children’s Grassroot Groups</w:t>
            </w:r>
            <w:r w:rsidRPr="003B65A7">
              <w:rPr>
                <w:rFonts w:ascii="Lato" w:hAnsi="Lato" w:cs="Arial"/>
                <w:color w:val="000000"/>
                <w:sz w:val="22"/>
                <w:szCs w:val="22"/>
                <w:lang w:val="en-US"/>
              </w:rPr>
              <w:t xml:space="preserve">, </w:t>
            </w:r>
            <w:r w:rsidR="00F30D5F" w:rsidRPr="003B65A7">
              <w:rPr>
                <w:rFonts w:ascii="Lato" w:hAnsi="Lato" w:cs="Arial"/>
                <w:color w:val="000000"/>
                <w:sz w:val="22"/>
                <w:szCs w:val="22"/>
                <w:lang w:val="en-US"/>
              </w:rPr>
              <w:t>Child Advisory Board</w:t>
            </w:r>
            <w:r w:rsidR="00A7044B" w:rsidRPr="003B65A7">
              <w:rPr>
                <w:rFonts w:ascii="Lato" w:hAnsi="Lato" w:cs="Arial"/>
                <w:color w:val="000000"/>
                <w:sz w:val="22"/>
                <w:szCs w:val="22"/>
                <w:lang w:val="en-US"/>
              </w:rPr>
              <w:t xml:space="preserve">, </w:t>
            </w:r>
            <w:r w:rsidR="00F30D5F" w:rsidRPr="003B65A7">
              <w:rPr>
                <w:rFonts w:ascii="Lato" w:hAnsi="Lato" w:cs="Arial"/>
                <w:color w:val="000000"/>
                <w:sz w:val="22"/>
                <w:szCs w:val="22"/>
                <w:lang w:val="en-US"/>
              </w:rPr>
              <w:t xml:space="preserve">or National Children’s </w:t>
            </w:r>
            <w:r w:rsidR="006E3FEB" w:rsidRPr="003B65A7">
              <w:rPr>
                <w:rFonts w:ascii="Lato" w:hAnsi="Lato" w:cs="Arial"/>
                <w:color w:val="000000"/>
                <w:sz w:val="22"/>
                <w:szCs w:val="22"/>
                <w:lang w:val="en-US"/>
              </w:rPr>
              <w:t>Committee</w:t>
            </w:r>
          </w:p>
          <w:p w14:paraId="075CA8A0" w14:textId="77777777" w:rsidR="000A0E0B" w:rsidRPr="003B65A7" w:rsidRDefault="000A0E0B" w:rsidP="00F92A74">
            <w:pPr>
              <w:numPr>
                <w:ilvl w:val="0"/>
                <w:numId w:val="3"/>
              </w:numPr>
              <w:shd w:val="clear" w:color="auto" w:fill="FFFFFF"/>
              <w:spacing w:line="276" w:lineRule="auto"/>
              <w:rPr>
                <w:rFonts w:ascii="Lato" w:hAnsi="Lato"/>
                <w:color w:val="000000" w:themeColor="text1"/>
                <w:sz w:val="22"/>
                <w:szCs w:val="22"/>
              </w:rPr>
            </w:pPr>
            <w:r w:rsidRPr="003B65A7">
              <w:rPr>
                <w:rFonts w:ascii="Lato" w:hAnsi="Lato"/>
                <w:color w:val="000000" w:themeColor="text1"/>
                <w:sz w:val="22"/>
                <w:szCs w:val="22"/>
              </w:rPr>
              <w:t>Working knowledge of Microsoft word and related applications</w:t>
            </w:r>
          </w:p>
          <w:p w14:paraId="08BDBE12" w14:textId="50144D24" w:rsidR="008B18F0" w:rsidRPr="003B65A7" w:rsidRDefault="008B18F0" w:rsidP="00F92A74">
            <w:pPr>
              <w:numPr>
                <w:ilvl w:val="0"/>
                <w:numId w:val="3"/>
              </w:numPr>
              <w:shd w:val="clear" w:color="auto" w:fill="FFFFFF"/>
              <w:spacing w:line="276" w:lineRule="auto"/>
              <w:rPr>
                <w:rFonts w:ascii="Lato" w:hAnsi="Lato"/>
                <w:color w:val="000000" w:themeColor="text1"/>
                <w:sz w:val="22"/>
                <w:szCs w:val="22"/>
              </w:rPr>
            </w:pPr>
            <w:r w:rsidRPr="003B65A7">
              <w:rPr>
                <w:rFonts w:ascii="Lato" w:hAnsi="Lato"/>
                <w:color w:val="000000" w:themeColor="text1"/>
                <w:sz w:val="22"/>
                <w:szCs w:val="22"/>
              </w:rPr>
              <w:t xml:space="preserve">Demonstrates </w:t>
            </w:r>
            <w:r w:rsidR="003F0BF9">
              <w:rPr>
                <w:rFonts w:ascii="Lato" w:hAnsi="Lato"/>
                <w:color w:val="000000" w:themeColor="text1"/>
                <w:sz w:val="22"/>
                <w:szCs w:val="22"/>
              </w:rPr>
              <w:t xml:space="preserve">advocacy and </w:t>
            </w:r>
            <w:r w:rsidRPr="003B65A7">
              <w:rPr>
                <w:rFonts w:ascii="Lato" w:hAnsi="Lato"/>
                <w:color w:val="000000" w:themeColor="text1"/>
                <w:sz w:val="22"/>
                <w:szCs w:val="22"/>
              </w:rPr>
              <w:t>campaign skills</w:t>
            </w:r>
          </w:p>
          <w:p w14:paraId="72317800" w14:textId="248B8982" w:rsidR="008B18F0" w:rsidRPr="003B65A7" w:rsidRDefault="008B18F0" w:rsidP="00F92A74">
            <w:pPr>
              <w:numPr>
                <w:ilvl w:val="0"/>
                <w:numId w:val="3"/>
              </w:numPr>
              <w:shd w:val="clear" w:color="auto" w:fill="FFFFFF"/>
              <w:spacing w:line="276" w:lineRule="auto"/>
              <w:rPr>
                <w:rFonts w:ascii="Lato" w:hAnsi="Lato"/>
                <w:color w:val="000000" w:themeColor="text1"/>
                <w:sz w:val="22"/>
                <w:szCs w:val="22"/>
              </w:rPr>
            </w:pPr>
            <w:r w:rsidRPr="003B65A7">
              <w:rPr>
                <w:rFonts w:ascii="Lato" w:hAnsi="Lato"/>
                <w:color w:val="000000" w:themeColor="text1"/>
                <w:sz w:val="22"/>
                <w:szCs w:val="22"/>
              </w:rPr>
              <w:t xml:space="preserve">Ability to use computer </w:t>
            </w:r>
          </w:p>
        </w:tc>
      </w:tr>
      <w:tr w:rsidR="007C6CE6" w:rsidRPr="003B65A7" w14:paraId="20B968A8" w14:textId="77777777" w:rsidTr="05F699BB">
        <w:tc>
          <w:tcPr>
            <w:tcW w:w="9498" w:type="dxa"/>
            <w:gridSpan w:val="3"/>
            <w:tcBorders>
              <w:top w:val="single" w:sz="8" w:space="0" w:color="000000" w:themeColor="text1"/>
            </w:tcBorders>
          </w:tcPr>
          <w:p w14:paraId="125F7EAC" w14:textId="77777777" w:rsidR="007C6CE6" w:rsidRPr="003B65A7" w:rsidRDefault="007C6CE6">
            <w:pPr>
              <w:rPr>
                <w:rFonts w:ascii="Lato" w:hAnsi="Lato" w:cs="Arial"/>
                <w:b/>
                <w:sz w:val="22"/>
                <w:szCs w:val="22"/>
              </w:rPr>
            </w:pPr>
            <w:r w:rsidRPr="003B65A7">
              <w:rPr>
                <w:rFonts w:ascii="Lato" w:hAnsi="Lato" w:cs="Arial"/>
                <w:b/>
                <w:sz w:val="22"/>
                <w:szCs w:val="22"/>
              </w:rPr>
              <w:lastRenderedPageBreak/>
              <w:t xml:space="preserve">Equal Opportunities </w:t>
            </w:r>
          </w:p>
          <w:p w14:paraId="748B57EF" w14:textId="70F7CBCE" w:rsidR="007C6CE6" w:rsidRPr="003B65A7" w:rsidRDefault="007C6CE6">
            <w:pPr>
              <w:rPr>
                <w:rFonts w:ascii="Lato" w:hAnsi="Lato" w:cs="Arial"/>
                <w:sz w:val="22"/>
                <w:szCs w:val="22"/>
              </w:rPr>
            </w:pPr>
            <w:r w:rsidRPr="003B65A7">
              <w:rPr>
                <w:rFonts w:ascii="Lato" w:hAnsi="Lato" w:cs="Arial"/>
                <w:sz w:val="22"/>
                <w:szCs w:val="22"/>
              </w:rPr>
              <w:t>The post holder is required to carry out the duties in accordance with the SCI Equal Opportunities and Diversity policies and procedures.</w:t>
            </w:r>
            <w:r w:rsidR="00F065A8">
              <w:rPr>
                <w:rFonts w:ascii="Lato" w:hAnsi="Lato" w:cs="Arial"/>
                <w:sz w:val="22"/>
                <w:szCs w:val="22"/>
              </w:rPr>
              <w:t xml:space="preserve"> Female candidates and young people with disabilities are encouraged to apply</w:t>
            </w:r>
          </w:p>
        </w:tc>
      </w:tr>
      <w:tr w:rsidR="007C6CE6" w:rsidRPr="003B65A7" w14:paraId="7C198A64" w14:textId="77777777" w:rsidTr="05F699BB">
        <w:tc>
          <w:tcPr>
            <w:tcW w:w="9498" w:type="dxa"/>
            <w:gridSpan w:val="3"/>
          </w:tcPr>
          <w:p w14:paraId="03F0C030" w14:textId="77777777" w:rsidR="007C6CE6" w:rsidRPr="003B65A7" w:rsidRDefault="007C6CE6">
            <w:pPr>
              <w:rPr>
                <w:rFonts w:ascii="Lato" w:hAnsi="Lato" w:cs="Arial"/>
                <w:b/>
                <w:sz w:val="22"/>
                <w:szCs w:val="22"/>
              </w:rPr>
            </w:pPr>
            <w:r w:rsidRPr="003B65A7">
              <w:rPr>
                <w:rFonts w:ascii="Lato" w:hAnsi="Lato" w:cs="Arial"/>
                <w:b/>
                <w:sz w:val="22"/>
                <w:szCs w:val="22"/>
              </w:rPr>
              <w:t>Health and Safety</w:t>
            </w:r>
          </w:p>
          <w:p w14:paraId="4609AC08" w14:textId="77777777" w:rsidR="007C6CE6" w:rsidRPr="003B65A7" w:rsidRDefault="007C6CE6">
            <w:pPr>
              <w:rPr>
                <w:rFonts w:ascii="Lato" w:hAnsi="Lato" w:cs="Arial"/>
                <w:sz w:val="22"/>
                <w:szCs w:val="22"/>
              </w:rPr>
            </w:pPr>
            <w:r w:rsidRPr="003B65A7">
              <w:rPr>
                <w:rFonts w:ascii="Lato" w:hAnsi="Lato" w:cs="Arial"/>
                <w:sz w:val="22"/>
                <w:szCs w:val="22"/>
              </w:rPr>
              <w:t>The post holder is required to carry out the duties in accordance with SCI Health and Safety policies and procedures.</w:t>
            </w:r>
          </w:p>
        </w:tc>
      </w:tr>
      <w:tr w:rsidR="00074E56" w:rsidRPr="003B65A7" w14:paraId="277E03DE" w14:textId="77777777" w:rsidTr="05F699BB">
        <w:trPr>
          <w:trHeight w:val="425"/>
        </w:trPr>
        <w:tc>
          <w:tcPr>
            <w:tcW w:w="9498" w:type="dxa"/>
            <w:gridSpan w:val="3"/>
          </w:tcPr>
          <w:p w14:paraId="7ADF1636" w14:textId="77777777" w:rsidR="00074E56" w:rsidRPr="003B65A7" w:rsidRDefault="000A0E0B">
            <w:pPr>
              <w:rPr>
                <w:rFonts w:ascii="Lato" w:hAnsi="Lato" w:cs="Arial"/>
                <w:b/>
                <w:sz w:val="22"/>
                <w:szCs w:val="22"/>
              </w:rPr>
            </w:pPr>
            <w:r w:rsidRPr="003B65A7">
              <w:rPr>
                <w:rFonts w:ascii="Lato" w:hAnsi="Lato" w:cs="Arial"/>
                <w:b/>
                <w:sz w:val="22"/>
                <w:szCs w:val="22"/>
              </w:rPr>
              <w:t xml:space="preserve">Additional </w:t>
            </w:r>
            <w:r w:rsidR="00B93A27" w:rsidRPr="003B65A7">
              <w:rPr>
                <w:rFonts w:ascii="Lato" w:hAnsi="Lato" w:cs="Arial"/>
                <w:b/>
                <w:sz w:val="22"/>
                <w:szCs w:val="22"/>
              </w:rPr>
              <w:t>apprentice</w:t>
            </w:r>
            <w:r w:rsidR="00074E56" w:rsidRPr="003B65A7">
              <w:rPr>
                <w:rFonts w:ascii="Lato" w:hAnsi="Lato" w:cs="Arial"/>
                <w:b/>
                <w:sz w:val="22"/>
                <w:szCs w:val="22"/>
              </w:rPr>
              <w:t xml:space="preserve"> responsibilities</w:t>
            </w:r>
          </w:p>
          <w:p w14:paraId="5B64076F" w14:textId="77777777" w:rsidR="00074E56" w:rsidRPr="003B65A7" w:rsidRDefault="000A0E0B" w:rsidP="000A0E0B">
            <w:pPr>
              <w:tabs>
                <w:tab w:val="left" w:pos="1134"/>
              </w:tabs>
              <w:rPr>
                <w:rFonts w:ascii="Lato" w:hAnsi="Lato" w:cs="Arial"/>
                <w:sz w:val="22"/>
                <w:szCs w:val="22"/>
              </w:rPr>
            </w:pPr>
            <w:r w:rsidRPr="003B65A7">
              <w:rPr>
                <w:rFonts w:ascii="Lato" w:hAnsi="Lato" w:cs="Arial"/>
                <w:sz w:val="22"/>
                <w:szCs w:val="22"/>
              </w:rPr>
              <w:t xml:space="preserve">The </w:t>
            </w:r>
            <w:r w:rsidR="00B93A27" w:rsidRPr="003B65A7">
              <w:rPr>
                <w:rFonts w:ascii="Lato" w:hAnsi="Lato" w:cs="Arial"/>
                <w:sz w:val="22"/>
                <w:szCs w:val="22"/>
              </w:rPr>
              <w:t>apprentice</w:t>
            </w:r>
            <w:r w:rsidR="00074E56" w:rsidRPr="003B65A7">
              <w:rPr>
                <w:rFonts w:ascii="Lato" w:hAnsi="Lato" w:cs="Arial"/>
                <w:sz w:val="22"/>
                <w:szCs w:val="22"/>
              </w:rPr>
              <w:t xml:space="preserve"> duties and responsibilities as set out above are not exhaustive and the </w:t>
            </w:r>
            <w:r w:rsidR="00B93A27" w:rsidRPr="003B65A7">
              <w:rPr>
                <w:rFonts w:ascii="Lato" w:hAnsi="Lato" w:cs="Arial"/>
                <w:sz w:val="22"/>
                <w:szCs w:val="22"/>
              </w:rPr>
              <w:t>apprentice</w:t>
            </w:r>
            <w:r w:rsidRPr="003B65A7">
              <w:rPr>
                <w:rFonts w:ascii="Lato" w:hAnsi="Lato" w:cs="Arial"/>
                <w:sz w:val="22"/>
                <w:szCs w:val="22"/>
              </w:rPr>
              <w:t xml:space="preserve"> </w:t>
            </w:r>
            <w:r w:rsidR="00074E56" w:rsidRPr="003B65A7">
              <w:rPr>
                <w:rFonts w:ascii="Lato" w:hAnsi="Lato" w:cs="Arial"/>
                <w:sz w:val="22"/>
                <w:szCs w:val="22"/>
              </w:rPr>
              <w:t>may be required to carry out additional duties within reasonableness of their level of skills and experience.</w:t>
            </w:r>
          </w:p>
        </w:tc>
      </w:tr>
      <w:tr w:rsidR="007C6CE6" w:rsidRPr="003B65A7" w14:paraId="5FBC667F" w14:textId="77777777" w:rsidTr="05F699BB">
        <w:trPr>
          <w:trHeight w:val="425"/>
        </w:trPr>
        <w:tc>
          <w:tcPr>
            <w:tcW w:w="7684" w:type="dxa"/>
            <w:gridSpan w:val="2"/>
            <w:tcBorders>
              <w:bottom w:val="single" w:sz="4" w:space="0" w:color="auto"/>
            </w:tcBorders>
          </w:tcPr>
          <w:p w14:paraId="28672D9F" w14:textId="3B5131C4" w:rsidR="007C6CE6" w:rsidRPr="003B65A7" w:rsidRDefault="00B93A27">
            <w:pPr>
              <w:tabs>
                <w:tab w:val="left" w:pos="1134"/>
              </w:tabs>
              <w:rPr>
                <w:rFonts w:ascii="Lato" w:hAnsi="Lato" w:cs="Arial"/>
                <w:b/>
                <w:sz w:val="22"/>
                <w:szCs w:val="22"/>
              </w:rPr>
            </w:pPr>
            <w:r w:rsidRPr="003B65A7">
              <w:rPr>
                <w:rFonts w:ascii="Lato" w:hAnsi="Lato" w:cs="Arial"/>
                <w:b/>
                <w:sz w:val="22"/>
                <w:szCs w:val="22"/>
              </w:rPr>
              <w:t>Apprenticeship</w:t>
            </w:r>
            <w:r w:rsidR="000A0E0B" w:rsidRPr="003B65A7">
              <w:rPr>
                <w:rFonts w:ascii="Lato" w:hAnsi="Lato" w:cs="Arial"/>
                <w:b/>
                <w:sz w:val="22"/>
                <w:szCs w:val="22"/>
              </w:rPr>
              <w:t xml:space="preserve"> </w:t>
            </w:r>
            <w:r w:rsidR="007C6CE6" w:rsidRPr="003B65A7">
              <w:rPr>
                <w:rFonts w:ascii="Lato" w:hAnsi="Lato" w:cs="Arial"/>
                <w:b/>
                <w:sz w:val="22"/>
                <w:szCs w:val="22"/>
              </w:rPr>
              <w:t>D</w:t>
            </w:r>
            <w:r w:rsidR="000A0E0B" w:rsidRPr="003B65A7">
              <w:rPr>
                <w:rFonts w:ascii="Lato" w:hAnsi="Lato" w:cs="Arial"/>
                <w:b/>
                <w:sz w:val="22"/>
                <w:szCs w:val="22"/>
              </w:rPr>
              <w:t>escription</w:t>
            </w:r>
            <w:r w:rsidR="007C6CE6" w:rsidRPr="003B65A7">
              <w:rPr>
                <w:rFonts w:ascii="Lato" w:hAnsi="Lato" w:cs="Arial"/>
                <w:b/>
                <w:sz w:val="22"/>
                <w:szCs w:val="22"/>
              </w:rPr>
              <w:t xml:space="preserve"> written by: </w:t>
            </w:r>
            <w:r w:rsidR="00E96024" w:rsidRPr="003B65A7">
              <w:rPr>
                <w:rFonts w:ascii="Lato" w:hAnsi="Lato" w:cs="Arial"/>
                <w:b/>
                <w:sz w:val="22"/>
                <w:szCs w:val="22"/>
              </w:rPr>
              <w:t>Thacien Biziyaremye</w:t>
            </w:r>
          </w:p>
        </w:tc>
        <w:tc>
          <w:tcPr>
            <w:tcW w:w="1814" w:type="dxa"/>
            <w:tcBorders>
              <w:bottom w:val="single" w:sz="4" w:space="0" w:color="auto"/>
            </w:tcBorders>
          </w:tcPr>
          <w:p w14:paraId="194DFBAA" w14:textId="7E03C804" w:rsidR="007C6CE6" w:rsidRPr="003B65A7" w:rsidRDefault="007C6CE6">
            <w:pPr>
              <w:tabs>
                <w:tab w:val="left" w:pos="984"/>
              </w:tabs>
              <w:rPr>
                <w:rFonts w:ascii="Lato" w:hAnsi="Lato" w:cs="Arial"/>
                <w:b/>
                <w:sz w:val="22"/>
                <w:szCs w:val="22"/>
              </w:rPr>
            </w:pPr>
            <w:r w:rsidRPr="003B65A7">
              <w:rPr>
                <w:rFonts w:ascii="Lato" w:hAnsi="Lato" w:cs="Arial"/>
                <w:b/>
                <w:sz w:val="22"/>
                <w:szCs w:val="22"/>
              </w:rPr>
              <w:t>Date:</w:t>
            </w:r>
            <w:r w:rsidR="00E96024" w:rsidRPr="003B65A7">
              <w:rPr>
                <w:rFonts w:ascii="Lato" w:hAnsi="Lato" w:cs="Arial"/>
                <w:b/>
                <w:sz w:val="22"/>
                <w:szCs w:val="22"/>
              </w:rPr>
              <w:t xml:space="preserve"> 11/05/2026</w:t>
            </w:r>
          </w:p>
        </w:tc>
      </w:tr>
      <w:tr w:rsidR="007C6CE6" w:rsidRPr="003B65A7" w14:paraId="296F9F44" w14:textId="77777777" w:rsidTr="05F699BB">
        <w:trPr>
          <w:trHeight w:val="425"/>
        </w:trPr>
        <w:tc>
          <w:tcPr>
            <w:tcW w:w="7684" w:type="dxa"/>
            <w:gridSpan w:val="2"/>
          </w:tcPr>
          <w:p w14:paraId="63CB013C" w14:textId="5F583C15" w:rsidR="007C6CE6" w:rsidRPr="003B65A7" w:rsidRDefault="00B93A27">
            <w:pPr>
              <w:tabs>
                <w:tab w:val="left" w:pos="1134"/>
              </w:tabs>
              <w:rPr>
                <w:rFonts w:ascii="Lato" w:hAnsi="Lato" w:cs="Arial"/>
                <w:b/>
                <w:sz w:val="22"/>
                <w:szCs w:val="22"/>
              </w:rPr>
            </w:pPr>
            <w:r w:rsidRPr="003B65A7">
              <w:rPr>
                <w:rFonts w:ascii="Lato" w:hAnsi="Lato" w:cs="Arial"/>
                <w:b/>
                <w:sz w:val="22"/>
                <w:szCs w:val="22"/>
              </w:rPr>
              <w:t>Apprenticeship</w:t>
            </w:r>
            <w:r w:rsidR="00F92A74" w:rsidRPr="003B65A7">
              <w:rPr>
                <w:rFonts w:ascii="Lato" w:hAnsi="Lato" w:cs="Arial"/>
                <w:b/>
                <w:sz w:val="22"/>
                <w:szCs w:val="22"/>
              </w:rPr>
              <w:t xml:space="preserve"> Description </w:t>
            </w:r>
            <w:r w:rsidR="007C6CE6" w:rsidRPr="003B65A7">
              <w:rPr>
                <w:rFonts w:ascii="Lato" w:hAnsi="Lato" w:cs="Arial"/>
                <w:b/>
                <w:sz w:val="22"/>
                <w:szCs w:val="22"/>
              </w:rPr>
              <w:t>updated By:</w:t>
            </w:r>
            <w:r w:rsidR="003373F2" w:rsidRPr="003B65A7">
              <w:rPr>
                <w:rFonts w:ascii="Lato" w:hAnsi="Lato" w:cs="Arial"/>
                <w:b/>
                <w:sz w:val="22"/>
                <w:szCs w:val="22"/>
              </w:rPr>
              <w:t xml:space="preserve"> James Nduwayo</w:t>
            </w:r>
          </w:p>
        </w:tc>
        <w:tc>
          <w:tcPr>
            <w:tcW w:w="1814" w:type="dxa"/>
            <w:tcBorders>
              <w:bottom w:val="single" w:sz="4" w:space="0" w:color="auto"/>
            </w:tcBorders>
          </w:tcPr>
          <w:p w14:paraId="7DFB36BB" w14:textId="77777777" w:rsidR="007C6CE6" w:rsidRPr="003B65A7" w:rsidRDefault="007C6CE6">
            <w:pPr>
              <w:tabs>
                <w:tab w:val="left" w:pos="984"/>
              </w:tabs>
              <w:rPr>
                <w:rFonts w:ascii="Lato" w:hAnsi="Lato" w:cs="Arial"/>
                <w:b/>
                <w:sz w:val="22"/>
                <w:szCs w:val="22"/>
              </w:rPr>
            </w:pPr>
            <w:r w:rsidRPr="003B65A7">
              <w:rPr>
                <w:rFonts w:ascii="Lato" w:hAnsi="Lato" w:cs="Arial"/>
                <w:b/>
                <w:sz w:val="22"/>
                <w:szCs w:val="22"/>
              </w:rPr>
              <w:t>Date:</w:t>
            </w:r>
          </w:p>
        </w:tc>
      </w:tr>
      <w:tr w:rsidR="007C6CE6" w:rsidRPr="003B65A7" w14:paraId="509C3EE2" w14:textId="77777777" w:rsidTr="05F699BB">
        <w:trPr>
          <w:trHeight w:val="425"/>
        </w:trPr>
        <w:tc>
          <w:tcPr>
            <w:tcW w:w="7684" w:type="dxa"/>
            <w:gridSpan w:val="2"/>
            <w:tcBorders>
              <w:bottom w:val="single" w:sz="4" w:space="0" w:color="auto"/>
            </w:tcBorders>
          </w:tcPr>
          <w:p w14:paraId="3A3DCCF2" w14:textId="14953E04" w:rsidR="007C6CE6" w:rsidRPr="003B65A7" w:rsidRDefault="007C6CE6">
            <w:pPr>
              <w:tabs>
                <w:tab w:val="left" w:pos="1134"/>
              </w:tabs>
              <w:rPr>
                <w:rFonts w:ascii="Lato" w:hAnsi="Lato" w:cs="Arial"/>
                <w:b/>
                <w:sz w:val="22"/>
                <w:szCs w:val="22"/>
              </w:rPr>
            </w:pPr>
            <w:r w:rsidRPr="003B65A7">
              <w:rPr>
                <w:rFonts w:ascii="Lato" w:hAnsi="Lato" w:cs="Arial"/>
                <w:b/>
                <w:sz w:val="22"/>
                <w:szCs w:val="22"/>
              </w:rPr>
              <w:t>Evaluated</w:t>
            </w:r>
            <w:r w:rsidR="00F35145">
              <w:rPr>
                <w:rFonts w:ascii="Lato" w:hAnsi="Lato" w:cs="Arial"/>
                <w:b/>
                <w:sz w:val="22"/>
                <w:szCs w:val="22"/>
              </w:rPr>
              <w:t xml:space="preserve"> and </w:t>
            </w:r>
            <w:proofErr w:type="gramStart"/>
            <w:r w:rsidR="00F35145">
              <w:rPr>
                <w:rFonts w:ascii="Lato" w:hAnsi="Lato" w:cs="Arial"/>
                <w:b/>
                <w:sz w:val="22"/>
                <w:szCs w:val="22"/>
              </w:rPr>
              <w:t>Approved</w:t>
            </w:r>
            <w:proofErr w:type="gramEnd"/>
            <w:r w:rsidR="00F35145">
              <w:rPr>
                <w:rFonts w:ascii="Lato" w:hAnsi="Lato" w:cs="Arial"/>
                <w:b/>
                <w:sz w:val="22"/>
                <w:szCs w:val="22"/>
              </w:rPr>
              <w:t xml:space="preserve"> by</w:t>
            </w:r>
            <w:r w:rsidRPr="003B65A7">
              <w:rPr>
                <w:rFonts w:ascii="Lato" w:hAnsi="Lato" w:cs="Arial"/>
                <w:b/>
                <w:sz w:val="22"/>
                <w:szCs w:val="22"/>
              </w:rPr>
              <w:t>:</w:t>
            </w:r>
            <w:r w:rsidR="003373F2" w:rsidRPr="003B65A7">
              <w:rPr>
                <w:rFonts w:ascii="Lato" w:hAnsi="Lato" w:cs="Arial"/>
                <w:b/>
                <w:sz w:val="22"/>
                <w:szCs w:val="22"/>
              </w:rPr>
              <w:t xml:space="preserve"> Marcel Sibomana</w:t>
            </w:r>
          </w:p>
        </w:tc>
        <w:tc>
          <w:tcPr>
            <w:tcW w:w="1814" w:type="dxa"/>
            <w:tcBorders>
              <w:bottom w:val="single" w:sz="4" w:space="0" w:color="auto"/>
            </w:tcBorders>
          </w:tcPr>
          <w:p w14:paraId="6FEC2033" w14:textId="77777777" w:rsidR="007C6CE6" w:rsidRPr="003B65A7" w:rsidRDefault="007C6CE6">
            <w:pPr>
              <w:tabs>
                <w:tab w:val="left" w:pos="984"/>
              </w:tabs>
              <w:rPr>
                <w:rFonts w:ascii="Lato" w:hAnsi="Lato" w:cs="Arial"/>
                <w:b/>
                <w:sz w:val="22"/>
                <w:szCs w:val="22"/>
              </w:rPr>
            </w:pPr>
            <w:r w:rsidRPr="003B65A7">
              <w:rPr>
                <w:rFonts w:ascii="Lato" w:hAnsi="Lato" w:cs="Arial"/>
                <w:b/>
                <w:sz w:val="22"/>
                <w:szCs w:val="22"/>
              </w:rPr>
              <w:t>Date:</w:t>
            </w:r>
          </w:p>
        </w:tc>
      </w:tr>
    </w:tbl>
    <w:p w14:paraId="152555C5" w14:textId="77777777" w:rsidR="006968AB" w:rsidRPr="003B65A7" w:rsidRDefault="006968AB" w:rsidP="00F92A74">
      <w:pPr>
        <w:rPr>
          <w:rFonts w:ascii="Lato" w:hAnsi="Lato"/>
        </w:rPr>
      </w:pPr>
    </w:p>
    <w:sectPr w:rsidR="006968AB" w:rsidRPr="003B65A7">
      <w:headerReference w:type="default" r:id="rId10"/>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B17B9" w14:textId="77777777" w:rsidR="007101C4" w:rsidRDefault="007101C4" w:rsidP="007C6CE6">
      <w:r>
        <w:separator/>
      </w:r>
    </w:p>
  </w:endnote>
  <w:endnote w:type="continuationSeparator" w:id="0">
    <w:p w14:paraId="10A71F79" w14:textId="77777777" w:rsidR="007101C4" w:rsidRDefault="007101C4" w:rsidP="007C6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Infant Std">
    <w:altName w:val="Calibri"/>
    <w:charset w:val="B1"/>
    <w:family w:val="swiss"/>
    <w:pitch w:val="variable"/>
    <w:sig w:usb0="80000A67" w:usb1="00000000" w:usb2="00000000" w:usb3="00000000" w:csb0="000001F7"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ato">
    <w:altName w:val="Segoe UI"/>
    <w:panose1 w:val="020F0502020204030203"/>
    <w:charset w:val="00"/>
    <w:family w:val="swiss"/>
    <w:pitch w:val="variable"/>
    <w:sig w:usb0="A00000AF" w:usb1="5000604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BAC1C" w14:textId="77777777" w:rsidR="007101C4" w:rsidRDefault="007101C4" w:rsidP="007C6CE6">
      <w:r>
        <w:separator/>
      </w:r>
    </w:p>
  </w:footnote>
  <w:footnote w:type="continuationSeparator" w:id="0">
    <w:p w14:paraId="687D2F96" w14:textId="77777777" w:rsidR="007101C4" w:rsidRDefault="007101C4" w:rsidP="007C6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9E802" w14:textId="77777777" w:rsidR="007C6CE6" w:rsidRDefault="007C6CE6" w:rsidP="007C6CE6">
    <w:pPr>
      <w:jc w:val="center"/>
      <w:rPr>
        <w:rFonts w:ascii="Gill Sans Infant Std" w:hAnsi="Gill Sans Infant Std"/>
        <w:lang w:val="en-US"/>
      </w:rPr>
    </w:pPr>
    <w:r>
      <w:rPr>
        <w:rFonts w:ascii="Arial" w:hAnsi="Arial" w:cs="Arial"/>
        <w:b/>
        <w:smallCaps/>
        <w:noProof/>
        <w:sz w:val="22"/>
        <w:szCs w:val="22"/>
        <w:lang w:val="en-US"/>
      </w:rPr>
      <w:drawing>
        <wp:anchor distT="0" distB="0" distL="114300" distR="114300" simplePos="0" relativeHeight="251658240" behindDoc="1" locked="0" layoutInCell="1" allowOverlap="1" wp14:anchorId="69CDC276" wp14:editId="0815AFE2">
          <wp:simplePos x="0" y="0"/>
          <wp:positionH relativeFrom="margin">
            <wp:posOffset>1561487</wp:posOffset>
          </wp:positionH>
          <wp:positionV relativeFrom="paragraph">
            <wp:posOffset>-401351</wp:posOffset>
          </wp:positionV>
          <wp:extent cx="1885950" cy="485775"/>
          <wp:effectExtent l="0" t="0" r="0" b="0"/>
          <wp:wrapTight wrapText="bothSides">
            <wp:wrapPolygon edited="0">
              <wp:start x="1745" y="847"/>
              <wp:lineTo x="436" y="6776"/>
              <wp:lineTo x="218" y="10165"/>
              <wp:lineTo x="655" y="16094"/>
              <wp:lineTo x="1527" y="20329"/>
              <wp:lineTo x="3927" y="20329"/>
              <wp:lineTo x="4145" y="16094"/>
              <wp:lineTo x="20291" y="14400"/>
              <wp:lineTo x="20291" y="7624"/>
              <wp:lineTo x="3273" y="847"/>
              <wp:lineTo x="1745" y="847"/>
            </wp:wrapPolygon>
          </wp:wrapTight>
          <wp:docPr id="11" name="Picture 11">
            <a:extLst xmlns:a="http://schemas.openxmlformats.org/drawingml/2006/main">
              <a:ext uri="{FF2B5EF4-FFF2-40B4-BE49-F238E27FC236}">
                <a16:creationId xmlns:a16="http://schemas.microsoft.com/office/drawing/2014/main" id="{498634F6-8D86-4568-86D9-2C4D6835FD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85950" cy="485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167ADB" w14:textId="77777777" w:rsidR="007C6CE6" w:rsidRPr="007C6CE6" w:rsidRDefault="007C6CE6" w:rsidP="007C6CE6">
    <w:pPr>
      <w:jc w:val="center"/>
      <w:rPr>
        <w:rFonts w:ascii="Gill Sans Infant Std" w:hAnsi="Gill Sans Infant Std"/>
        <w:lang w:val="en-US"/>
      </w:rPr>
    </w:pPr>
    <w:r w:rsidRPr="007C6CE6">
      <w:rPr>
        <w:rFonts w:ascii="Gill Sans Infant Std" w:hAnsi="Gill Sans Infant Std"/>
        <w:lang w:val="en-US"/>
      </w:rPr>
      <w:t>SAVE THE CHILDREN INTERNATIONAL</w:t>
    </w:r>
  </w:p>
  <w:p w14:paraId="6C73ED23" w14:textId="77777777" w:rsidR="007C6CE6" w:rsidRPr="007C6CE6" w:rsidRDefault="007C6CE6" w:rsidP="007C6CE6">
    <w:pPr>
      <w:jc w:val="center"/>
      <w:rPr>
        <w:rFonts w:ascii="Gill Sans Infant Std" w:hAnsi="Gill Sans Infant Std"/>
        <w:lang w:val="en-US"/>
      </w:rPr>
    </w:pPr>
    <w:r w:rsidRPr="007C6CE6">
      <w:rPr>
        <w:rFonts w:ascii="Gill Sans Infant Std" w:hAnsi="Gill Sans Infant Std"/>
        <w:lang w:val="en-US"/>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67E37"/>
    <w:multiLevelType w:val="hybridMultilevel"/>
    <w:tmpl w:val="973C4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B5A05"/>
    <w:multiLevelType w:val="hybridMultilevel"/>
    <w:tmpl w:val="56D47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92116C"/>
    <w:multiLevelType w:val="hybridMultilevel"/>
    <w:tmpl w:val="311EA2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8865EE"/>
    <w:multiLevelType w:val="hybridMultilevel"/>
    <w:tmpl w:val="A288C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B339DE"/>
    <w:multiLevelType w:val="hybridMultilevel"/>
    <w:tmpl w:val="962807C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5E7742FE"/>
    <w:multiLevelType w:val="multilevel"/>
    <w:tmpl w:val="89586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6F3D65"/>
    <w:multiLevelType w:val="hybridMultilevel"/>
    <w:tmpl w:val="5B203AE2"/>
    <w:lvl w:ilvl="0" w:tplc="08090001">
      <w:start w:val="1"/>
      <w:numFmt w:val="bullet"/>
      <w:lvlText w:val=""/>
      <w:lvlJc w:val="left"/>
      <w:pPr>
        <w:tabs>
          <w:tab w:val="num" w:pos="720"/>
        </w:tabs>
        <w:ind w:left="720" w:hanging="360"/>
      </w:pPr>
      <w:rPr>
        <w:rFonts w:ascii="Symbol" w:hAnsi="Symbol" w:hint="default"/>
      </w:rPr>
    </w:lvl>
    <w:lvl w:ilvl="1" w:tplc="00000004">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AB3F52"/>
    <w:multiLevelType w:val="multilevel"/>
    <w:tmpl w:val="D9424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301EB9"/>
    <w:multiLevelType w:val="hybridMultilevel"/>
    <w:tmpl w:val="B9E4EE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310405"/>
    <w:multiLevelType w:val="hybridMultilevel"/>
    <w:tmpl w:val="CB46EF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F9D3126"/>
    <w:multiLevelType w:val="multilevel"/>
    <w:tmpl w:val="994A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20078F"/>
    <w:multiLevelType w:val="hybridMultilevel"/>
    <w:tmpl w:val="5700F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2208229">
    <w:abstractNumId w:val="0"/>
  </w:num>
  <w:num w:numId="2" w16cid:durableId="1258514801">
    <w:abstractNumId w:val="9"/>
  </w:num>
  <w:num w:numId="3" w16cid:durableId="150298985">
    <w:abstractNumId w:val="5"/>
  </w:num>
  <w:num w:numId="4" w16cid:durableId="1523782909">
    <w:abstractNumId w:val="8"/>
  </w:num>
  <w:num w:numId="5" w16cid:durableId="16201029">
    <w:abstractNumId w:val="11"/>
  </w:num>
  <w:num w:numId="6" w16cid:durableId="1686327616">
    <w:abstractNumId w:val="2"/>
  </w:num>
  <w:num w:numId="7" w16cid:durableId="185367156">
    <w:abstractNumId w:val="7"/>
  </w:num>
  <w:num w:numId="8" w16cid:durableId="256064899">
    <w:abstractNumId w:val="6"/>
  </w:num>
  <w:num w:numId="9" w16cid:durableId="499660504">
    <w:abstractNumId w:val="1"/>
  </w:num>
  <w:num w:numId="10" w16cid:durableId="686953272">
    <w:abstractNumId w:val="10"/>
  </w:num>
  <w:num w:numId="11" w16cid:durableId="706829333">
    <w:abstractNumId w:val="3"/>
  </w:num>
  <w:num w:numId="12" w16cid:durableId="18962314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Q0MDU1sDCzNDczMjZV0lEKTi0uzszPAykwrgUA8GqmpSwAAAA="/>
  </w:docVars>
  <w:rsids>
    <w:rsidRoot w:val="00D067EC"/>
    <w:rsid w:val="00013A08"/>
    <w:rsid w:val="00014F52"/>
    <w:rsid w:val="00032367"/>
    <w:rsid w:val="000416E2"/>
    <w:rsid w:val="00051AB3"/>
    <w:rsid w:val="00051E01"/>
    <w:rsid w:val="00053774"/>
    <w:rsid w:val="00061967"/>
    <w:rsid w:val="00074E56"/>
    <w:rsid w:val="000A0E0B"/>
    <w:rsid w:val="000C040A"/>
    <w:rsid w:val="000F6A80"/>
    <w:rsid w:val="00105773"/>
    <w:rsid w:val="00113BEC"/>
    <w:rsid w:val="001628F5"/>
    <w:rsid w:val="001847A8"/>
    <w:rsid w:val="0019004A"/>
    <w:rsid w:val="00196B21"/>
    <w:rsid w:val="001A1A56"/>
    <w:rsid w:val="001C5DAF"/>
    <w:rsid w:val="00206F7A"/>
    <w:rsid w:val="00234553"/>
    <w:rsid w:val="00260E8E"/>
    <w:rsid w:val="00271A6B"/>
    <w:rsid w:val="0028484F"/>
    <w:rsid w:val="002A06BF"/>
    <w:rsid w:val="002A2FF0"/>
    <w:rsid w:val="002C4A8F"/>
    <w:rsid w:val="002D2AA2"/>
    <w:rsid w:val="002E3C58"/>
    <w:rsid w:val="002E4E6B"/>
    <w:rsid w:val="002E6C46"/>
    <w:rsid w:val="003228F9"/>
    <w:rsid w:val="00334F7F"/>
    <w:rsid w:val="00335FD9"/>
    <w:rsid w:val="003373F2"/>
    <w:rsid w:val="00340762"/>
    <w:rsid w:val="00342CA4"/>
    <w:rsid w:val="00347E35"/>
    <w:rsid w:val="003A233D"/>
    <w:rsid w:val="003A3D1A"/>
    <w:rsid w:val="003B65A7"/>
    <w:rsid w:val="003C381E"/>
    <w:rsid w:val="003F0BF9"/>
    <w:rsid w:val="003F6119"/>
    <w:rsid w:val="004011C9"/>
    <w:rsid w:val="004050FB"/>
    <w:rsid w:val="00414201"/>
    <w:rsid w:val="00427437"/>
    <w:rsid w:val="00431191"/>
    <w:rsid w:val="004446A8"/>
    <w:rsid w:val="00454200"/>
    <w:rsid w:val="004739B4"/>
    <w:rsid w:val="00477C6C"/>
    <w:rsid w:val="004A7E88"/>
    <w:rsid w:val="004B113C"/>
    <w:rsid w:val="004C59FD"/>
    <w:rsid w:val="004E6F4E"/>
    <w:rsid w:val="005011A0"/>
    <w:rsid w:val="00503988"/>
    <w:rsid w:val="005241A1"/>
    <w:rsid w:val="005400E3"/>
    <w:rsid w:val="005439D6"/>
    <w:rsid w:val="00553F72"/>
    <w:rsid w:val="0058263E"/>
    <w:rsid w:val="005B301C"/>
    <w:rsid w:val="005B6DCC"/>
    <w:rsid w:val="005C4203"/>
    <w:rsid w:val="005F3BC2"/>
    <w:rsid w:val="00604493"/>
    <w:rsid w:val="006448C1"/>
    <w:rsid w:val="00677B8A"/>
    <w:rsid w:val="00683B96"/>
    <w:rsid w:val="00695176"/>
    <w:rsid w:val="006968AB"/>
    <w:rsid w:val="006A3779"/>
    <w:rsid w:val="006E3FEB"/>
    <w:rsid w:val="007101C4"/>
    <w:rsid w:val="007617F7"/>
    <w:rsid w:val="00774A67"/>
    <w:rsid w:val="00777EC8"/>
    <w:rsid w:val="0078338F"/>
    <w:rsid w:val="007C6CE6"/>
    <w:rsid w:val="007C7577"/>
    <w:rsid w:val="007D172E"/>
    <w:rsid w:val="00804857"/>
    <w:rsid w:val="008122F2"/>
    <w:rsid w:val="008B18F0"/>
    <w:rsid w:val="008B4ECB"/>
    <w:rsid w:val="008B7DEE"/>
    <w:rsid w:val="008C6183"/>
    <w:rsid w:val="009160C1"/>
    <w:rsid w:val="0096293E"/>
    <w:rsid w:val="009A2500"/>
    <w:rsid w:val="009A25A8"/>
    <w:rsid w:val="00A01AD4"/>
    <w:rsid w:val="00A13162"/>
    <w:rsid w:val="00A43B0D"/>
    <w:rsid w:val="00A45B22"/>
    <w:rsid w:val="00A47CDD"/>
    <w:rsid w:val="00A7044B"/>
    <w:rsid w:val="00A74DB6"/>
    <w:rsid w:val="00A82BF7"/>
    <w:rsid w:val="00A830DA"/>
    <w:rsid w:val="00A9028C"/>
    <w:rsid w:val="00AB0840"/>
    <w:rsid w:val="00AB39DC"/>
    <w:rsid w:val="00B03593"/>
    <w:rsid w:val="00B04C13"/>
    <w:rsid w:val="00B1173C"/>
    <w:rsid w:val="00B422E8"/>
    <w:rsid w:val="00B71D6C"/>
    <w:rsid w:val="00B93A27"/>
    <w:rsid w:val="00BB61BC"/>
    <w:rsid w:val="00BC706F"/>
    <w:rsid w:val="00C11C52"/>
    <w:rsid w:val="00C22CD3"/>
    <w:rsid w:val="00C476AB"/>
    <w:rsid w:val="00C6142C"/>
    <w:rsid w:val="00C80493"/>
    <w:rsid w:val="00C814EB"/>
    <w:rsid w:val="00C916D8"/>
    <w:rsid w:val="00CA41F0"/>
    <w:rsid w:val="00CA70D7"/>
    <w:rsid w:val="00CB3131"/>
    <w:rsid w:val="00CC145B"/>
    <w:rsid w:val="00CD0CDF"/>
    <w:rsid w:val="00CD17A8"/>
    <w:rsid w:val="00CE4DED"/>
    <w:rsid w:val="00CE7426"/>
    <w:rsid w:val="00D0095B"/>
    <w:rsid w:val="00D067EC"/>
    <w:rsid w:val="00D11855"/>
    <w:rsid w:val="00D20C69"/>
    <w:rsid w:val="00D57EAB"/>
    <w:rsid w:val="00D63078"/>
    <w:rsid w:val="00D77C89"/>
    <w:rsid w:val="00D9043B"/>
    <w:rsid w:val="00D90906"/>
    <w:rsid w:val="00DA43B9"/>
    <w:rsid w:val="00DB4A72"/>
    <w:rsid w:val="00DB589B"/>
    <w:rsid w:val="00DB787E"/>
    <w:rsid w:val="00DC48A0"/>
    <w:rsid w:val="00DE2757"/>
    <w:rsid w:val="00E055EC"/>
    <w:rsid w:val="00E06B4C"/>
    <w:rsid w:val="00E4587C"/>
    <w:rsid w:val="00E52E4D"/>
    <w:rsid w:val="00E9282B"/>
    <w:rsid w:val="00E939FC"/>
    <w:rsid w:val="00E96024"/>
    <w:rsid w:val="00EB2B34"/>
    <w:rsid w:val="00EC18F9"/>
    <w:rsid w:val="00ED3D8B"/>
    <w:rsid w:val="00ED6796"/>
    <w:rsid w:val="00F065A8"/>
    <w:rsid w:val="00F113AE"/>
    <w:rsid w:val="00F26F12"/>
    <w:rsid w:val="00F30D5F"/>
    <w:rsid w:val="00F35145"/>
    <w:rsid w:val="00F3659F"/>
    <w:rsid w:val="00F616AE"/>
    <w:rsid w:val="00F77629"/>
    <w:rsid w:val="00F804F1"/>
    <w:rsid w:val="00F92A74"/>
    <w:rsid w:val="00FB0575"/>
    <w:rsid w:val="00FF18B2"/>
    <w:rsid w:val="05F699BB"/>
    <w:rsid w:val="0D8959CD"/>
    <w:rsid w:val="1E13CBD6"/>
    <w:rsid w:val="2F680907"/>
    <w:rsid w:val="32D554BE"/>
    <w:rsid w:val="3942091B"/>
    <w:rsid w:val="6DBE4734"/>
    <w:rsid w:val="70C58C76"/>
    <w:rsid w:val="7AF482E7"/>
    <w:rsid w:val="7F0E75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72799"/>
  <w15:chartTrackingRefBased/>
  <w15:docId w15:val="{47BCE893-7D61-4B4F-B65C-8C6CA1C28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CE6"/>
    <w:pPr>
      <w:spacing w:after="0" w:line="240" w:lineRule="auto"/>
    </w:pPr>
    <w:rPr>
      <w:rFonts w:ascii="Times New Roman" w:eastAsia="Times New Roman" w:hAnsi="Times New Roman" w:cs="Times New Roman"/>
      <w:sz w:val="24"/>
      <w:szCs w:val="20"/>
      <w:lang w:val="en-GB"/>
    </w:rPr>
  </w:style>
  <w:style w:type="paragraph" w:styleId="Heading1">
    <w:name w:val="heading 1"/>
    <w:basedOn w:val="Normal"/>
    <w:next w:val="Normal"/>
    <w:link w:val="Heading1Char"/>
    <w:uiPriority w:val="9"/>
    <w:qFormat/>
    <w:rsid w:val="0019004A"/>
    <w:pPr>
      <w:keepNext/>
      <w:keepLines/>
      <w:spacing w:before="240"/>
      <w:outlineLvl w:val="0"/>
    </w:pPr>
    <w:rPr>
      <w:rFonts w:ascii="Gill Sans Infant Std" w:eastAsiaTheme="majorEastAsia" w:hAnsi="Gill Sans Infant Std" w:cstheme="majorBidi"/>
      <w:color w:val="DA291C"/>
      <w:sz w:val="28"/>
      <w:szCs w:val="3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004A"/>
    <w:rPr>
      <w:rFonts w:ascii="Gill Sans Infant Std" w:eastAsiaTheme="majorEastAsia" w:hAnsi="Gill Sans Infant Std" w:cstheme="majorBidi"/>
      <w:color w:val="DA291C"/>
      <w:sz w:val="28"/>
      <w:szCs w:val="32"/>
      <w:lang w:eastAsia="zh-CN"/>
    </w:rPr>
  </w:style>
  <w:style w:type="paragraph" w:styleId="Header">
    <w:name w:val="header"/>
    <w:basedOn w:val="Normal"/>
    <w:link w:val="HeaderChar"/>
    <w:rsid w:val="007C6CE6"/>
    <w:pPr>
      <w:tabs>
        <w:tab w:val="center" w:pos="4153"/>
        <w:tab w:val="right" w:pos="8306"/>
      </w:tabs>
      <w:ind w:left="1560"/>
    </w:pPr>
  </w:style>
  <w:style w:type="character" w:customStyle="1" w:styleId="HeaderChar">
    <w:name w:val="Header Char"/>
    <w:basedOn w:val="DefaultParagraphFont"/>
    <w:link w:val="Header"/>
    <w:rsid w:val="007C6CE6"/>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7C6CE6"/>
    <w:pPr>
      <w:spacing w:before="100" w:beforeAutospacing="1" w:after="100" w:afterAutospacing="1"/>
    </w:pPr>
    <w:rPr>
      <w:szCs w:val="24"/>
      <w:lang w:val="en-US"/>
    </w:rPr>
  </w:style>
  <w:style w:type="paragraph" w:styleId="Footer">
    <w:name w:val="footer"/>
    <w:basedOn w:val="Normal"/>
    <w:link w:val="FooterChar"/>
    <w:uiPriority w:val="99"/>
    <w:unhideWhenUsed/>
    <w:rsid w:val="007C6CE6"/>
    <w:pPr>
      <w:tabs>
        <w:tab w:val="center" w:pos="4680"/>
        <w:tab w:val="right" w:pos="9360"/>
      </w:tabs>
    </w:pPr>
  </w:style>
  <w:style w:type="character" w:customStyle="1" w:styleId="FooterChar">
    <w:name w:val="Footer Char"/>
    <w:basedOn w:val="DefaultParagraphFont"/>
    <w:link w:val="Footer"/>
    <w:uiPriority w:val="99"/>
    <w:rsid w:val="007C6CE6"/>
    <w:rPr>
      <w:rFonts w:ascii="Times New Roman" w:eastAsia="Times New Roman" w:hAnsi="Times New Roman" w:cs="Times New Roman"/>
      <w:sz w:val="24"/>
      <w:szCs w:val="20"/>
      <w:lang w:val="en-GB"/>
    </w:rPr>
  </w:style>
  <w:style w:type="paragraph" w:styleId="ListParagraph">
    <w:name w:val="List Paragraph"/>
    <w:basedOn w:val="Normal"/>
    <w:uiPriority w:val="34"/>
    <w:qFormat/>
    <w:rsid w:val="003228F9"/>
    <w:pPr>
      <w:ind w:left="720"/>
      <w:contextualSpacing/>
    </w:pPr>
  </w:style>
  <w:style w:type="character" w:styleId="CommentReference">
    <w:name w:val="annotation reference"/>
    <w:basedOn w:val="DefaultParagraphFont"/>
    <w:uiPriority w:val="99"/>
    <w:semiHidden/>
    <w:unhideWhenUsed/>
    <w:rsid w:val="00347E35"/>
    <w:rPr>
      <w:sz w:val="16"/>
      <w:szCs w:val="16"/>
    </w:rPr>
  </w:style>
  <w:style w:type="paragraph" w:styleId="CommentText">
    <w:name w:val="annotation text"/>
    <w:basedOn w:val="Normal"/>
    <w:link w:val="CommentTextChar"/>
    <w:uiPriority w:val="99"/>
    <w:unhideWhenUsed/>
    <w:rsid w:val="00347E35"/>
    <w:rPr>
      <w:sz w:val="20"/>
    </w:rPr>
  </w:style>
  <w:style w:type="character" w:customStyle="1" w:styleId="CommentTextChar">
    <w:name w:val="Comment Text Char"/>
    <w:basedOn w:val="DefaultParagraphFont"/>
    <w:link w:val="CommentText"/>
    <w:uiPriority w:val="99"/>
    <w:rsid w:val="00347E3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47E35"/>
    <w:rPr>
      <w:b/>
      <w:bCs/>
    </w:rPr>
  </w:style>
  <w:style w:type="character" w:customStyle="1" w:styleId="CommentSubjectChar">
    <w:name w:val="Comment Subject Char"/>
    <w:basedOn w:val="CommentTextChar"/>
    <w:link w:val="CommentSubject"/>
    <w:uiPriority w:val="99"/>
    <w:semiHidden/>
    <w:rsid w:val="00347E35"/>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347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E35"/>
    <w:rPr>
      <w:rFonts w:ascii="Segoe UI" w:eastAsia="Times New Roman" w:hAnsi="Segoe UI" w:cs="Segoe UI"/>
      <w:sz w:val="18"/>
      <w:szCs w:val="18"/>
      <w:lang w:val="en-GB"/>
    </w:rPr>
  </w:style>
  <w:style w:type="paragraph" w:styleId="Revision">
    <w:name w:val="Revision"/>
    <w:hidden/>
    <w:uiPriority w:val="99"/>
    <w:semiHidden/>
    <w:rsid w:val="004050FB"/>
    <w:pPr>
      <w:spacing w:after="0" w:line="240" w:lineRule="auto"/>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C3E8DA2341864A83BBB6507225215B" ma:contentTypeVersion="16" ma:contentTypeDescription="Create a new document." ma:contentTypeScope="" ma:versionID="7b88698e614ade531334bd335b0d5ab5">
  <xsd:schema xmlns:xsd="http://www.w3.org/2001/XMLSchema" xmlns:xs="http://www.w3.org/2001/XMLSchema" xmlns:p="http://schemas.microsoft.com/office/2006/metadata/properties" xmlns:ns1="http://schemas.microsoft.com/sharepoint/v3" xmlns:ns3="f1e19eea-143e-41ed-9a6b-32093d6bd36c" xmlns:ns4="0639ee17-9022-4b06-a88d-76a85484a1c4" targetNamespace="http://schemas.microsoft.com/office/2006/metadata/properties" ma:root="true" ma:fieldsID="0f09e8fa718de9744348e677451f2c2b" ns1:_="" ns3:_="" ns4:_="">
    <xsd:import namespace="http://schemas.microsoft.com/sharepoint/v3"/>
    <xsd:import namespace="f1e19eea-143e-41ed-9a6b-32093d6bd36c"/>
    <xsd:import namespace="0639ee17-9022-4b06-a88d-76a85484a1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e19eea-143e-41ed-9a6b-32093d6bd3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39ee17-9022-4b06-a88d-76a85484a1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100B53-E9AE-4EAD-BDAC-EFBF463C17E4}">
  <ds:schemaRefs>
    <ds:schemaRef ds:uri="http://schemas.microsoft.com/sharepoint/v3/contenttype/forms"/>
  </ds:schemaRefs>
</ds:datastoreItem>
</file>

<file path=customXml/itemProps2.xml><?xml version="1.0" encoding="utf-8"?>
<ds:datastoreItem xmlns:ds="http://schemas.openxmlformats.org/officeDocument/2006/customXml" ds:itemID="{1D58625E-C43D-4082-B637-76775118D1A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38200F0-2462-4F3F-91CF-8C7D3CBB4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e19eea-143e-41ed-9a6b-32093d6bd36c"/>
    <ds:schemaRef ds:uri="0639ee17-9022-4b06-a88d-76a85484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ef3d19-1651-4452-b761-dc2414bf0416}" enabled="0" method="" siteId="{37ef3d19-1651-4452-b761-dc2414bf0416}"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982</Words>
  <Characters>5602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Mwila, Malama</dc:creator>
  <cp:keywords/>
  <dc:description/>
  <cp:lastModifiedBy>Aimee Sandrine, Dukuze Gihozo</cp:lastModifiedBy>
  <cp:revision>2</cp:revision>
  <dcterms:created xsi:type="dcterms:W3CDTF">2026-06-19T14:14:00Z</dcterms:created>
  <dcterms:modified xsi:type="dcterms:W3CDTF">2026-06-19T14:14:00Z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0x010100D6C3E8DA2341864A83BBB6507225215B</vt:lpwstr>
  </property>
</Properties>
</file>